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136"/>
        <w:gridCol w:w="3183"/>
        <w:gridCol w:w="3252"/>
      </w:tblGrid>
      <w:tr w:rsidR="001F0915" w:rsidRPr="00F665F6" w:rsidTr="002E1C56">
        <w:trPr>
          <w:jc w:val="center"/>
        </w:trPr>
        <w:tc>
          <w:tcPr>
            <w:tcW w:w="3136" w:type="dxa"/>
            <w:hideMark/>
          </w:tcPr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РАССМОТРЕНО на заседании совета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школы</w:t>
            </w: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3</w:t>
            </w:r>
          </w:p>
          <w:p w:rsidR="001F0915" w:rsidRPr="001F0915" w:rsidRDefault="001F0915" w:rsidP="001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от   «6»  ноября 2013 г.</w:t>
            </w:r>
          </w:p>
        </w:tc>
        <w:tc>
          <w:tcPr>
            <w:tcW w:w="3183" w:type="dxa"/>
            <w:hideMark/>
          </w:tcPr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_______ М.Я.Суздалева </w:t>
            </w:r>
          </w:p>
          <w:p w:rsidR="001F0915" w:rsidRPr="001F0915" w:rsidRDefault="001F0915" w:rsidP="002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«Сойгинская СОШ»</w:t>
            </w:r>
          </w:p>
          <w:p w:rsidR="001F0915" w:rsidRPr="001F0915" w:rsidRDefault="007309C2" w:rsidP="001F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«6»  ноября 2013</w:t>
            </w:r>
            <w:r w:rsidR="001F0915" w:rsidRPr="001F09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915" w:rsidRP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9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915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урегулированию споров </w:t>
      </w:r>
      <w:proofErr w:type="gramStart"/>
      <w:r w:rsidRPr="001F0915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proofErr w:type="gramEnd"/>
      <w:r w:rsidRPr="001F0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0915" w:rsidRP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91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участниками образовательных отношений </w:t>
      </w:r>
    </w:p>
    <w:p w:rsidR="001F0915" w:rsidRP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9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образовательного учреждения </w:t>
      </w:r>
    </w:p>
    <w:p w:rsidR="001F0915" w:rsidRPr="001F0915" w:rsidRDefault="001F0915" w:rsidP="001F0915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915">
        <w:rPr>
          <w:rFonts w:ascii="Times New Roman" w:hAnsi="Times New Roman" w:cs="Times New Roman"/>
          <w:b/>
          <w:bCs/>
          <w:sz w:val="28"/>
          <w:szCs w:val="28"/>
        </w:rPr>
        <w:t>«Сойгинская средняя общеобразовательная школа»</w:t>
      </w:r>
    </w:p>
    <w:p w:rsidR="001F0915" w:rsidRDefault="001F0915" w:rsidP="001F0915">
      <w:pPr>
        <w:pStyle w:val="a3"/>
        <w:spacing w:line="273" w:lineRule="atLeast"/>
        <w:textAlignment w:val="top"/>
        <w:rPr>
          <w:b/>
          <w:bCs/>
          <w:color w:val="000000"/>
          <w:sz w:val="28"/>
          <w:szCs w:val="28"/>
        </w:rPr>
      </w:pPr>
    </w:p>
    <w:p w:rsidR="001F0915" w:rsidRPr="001F0915" w:rsidRDefault="001F0915" w:rsidP="001F0915">
      <w:pPr>
        <w:pStyle w:val="a3"/>
        <w:spacing w:line="273" w:lineRule="atLeast"/>
        <w:textAlignment w:val="top"/>
        <w:rPr>
          <w:color w:val="000000"/>
          <w:sz w:val="28"/>
          <w:szCs w:val="28"/>
        </w:rPr>
      </w:pPr>
      <w:r w:rsidRPr="001F0915">
        <w:rPr>
          <w:b/>
          <w:bCs/>
          <w:color w:val="000000"/>
          <w:sz w:val="28"/>
          <w:szCs w:val="28"/>
        </w:rPr>
        <w:t>1. Общие положения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1.2. </w:t>
      </w:r>
      <w:proofErr w:type="gramStart"/>
      <w:r w:rsidRPr="001F0915">
        <w:rPr>
          <w:color w:val="000000"/>
          <w:sz w:val="28"/>
          <w:szCs w:val="28"/>
        </w:rPr>
        <w:t xml:space="preserve">Комиссия по урегулированию споров между участниками образовательных отношений (далее – Комиссия) муниципального бюджетного общеобразовательного учреждения «Лицей № 1» (далее – Лицей)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 (в лице администрации)) по вопросам реализации права на образование, в том числе в случаях:</w:t>
      </w:r>
      <w:proofErr w:type="gramEnd"/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- возникновения конфликта интересов педагогического работника;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- применения локальных нормативных актов;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- обжалования решений о применении к </w:t>
      </w:r>
      <w:proofErr w:type="gramStart"/>
      <w:r w:rsidRPr="001F0915">
        <w:rPr>
          <w:color w:val="000000"/>
          <w:sz w:val="28"/>
          <w:szCs w:val="28"/>
        </w:rPr>
        <w:t>обучающимся</w:t>
      </w:r>
      <w:proofErr w:type="gramEnd"/>
      <w:r w:rsidRPr="001F0915">
        <w:rPr>
          <w:color w:val="000000"/>
          <w:sz w:val="28"/>
          <w:szCs w:val="28"/>
        </w:rPr>
        <w:t xml:space="preserve"> дисциплинарного взыскания;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b/>
          <w:bCs/>
          <w:color w:val="000000"/>
          <w:sz w:val="28"/>
          <w:szCs w:val="28"/>
        </w:rPr>
        <w:t>2.</w:t>
      </w:r>
      <w:r w:rsidRPr="001F09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0915">
        <w:rPr>
          <w:b/>
          <w:bCs/>
          <w:color w:val="000000"/>
          <w:sz w:val="28"/>
          <w:szCs w:val="28"/>
        </w:rPr>
        <w:t>Порядок создания, организации работы, принятия решений Комиссией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2.1. Комиссия избирается на заседании Совета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 открытым голосованием в количестве пяти человек</w:t>
      </w:r>
      <w:r>
        <w:rPr>
          <w:color w:val="000000"/>
          <w:sz w:val="28"/>
          <w:szCs w:val="28"/>
        </w:rPr>
        <w:t>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lastRenderedPageBreak/>
        <w:t xml:space="preserve">2.2. В состав Комиссии в равных количествах входят представители родителей (законных представителей) несовершеннолетних обучающихся, представители работников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, представители совершеннолетних обучающихся (при их отсутствии – работник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, защищающий интересы обучающихся: заместитель директора по воспитательной работе,  </w:t>
      </w:r>
      <w:r>
        <w:rPr>
          <w:color w:val="000000"/>
          <w:sz w:val="28"/>
          <w:szCs w:val="28"/>
        </w:rPr>
        <w:t>классный руководитель и т.д</w:t>
      </w:r>
      <w:r w:rsidRPr="001F0915">
        <w:rPr>
          <w:color w:val="000000"/>
          <w:sz w:val="28"/>
          <w:szCs w:val="28"/>
        </w:rPr>
        <w:t>.).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2.3. Председателя Комиссии выбирают из числа членов Комиссии большинством голосов путем открытого голосования в рамках проведения заседания Совета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>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1F0915">
        <w:rPr>
          <w:color w:val="000000"/>
          <w:sz w:val="28"/>
          <w:szCs w:val="28"/>
        </w:rPr>
        <w:t>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1F0915">
        <w:rPr>
          <w:color w:val="000000"/>
          <w:sz w:val="28"/>
          <w:szCs w:val="28"/>
        </w:rPr>
        <w:t>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1F0915">
        <w:rPr>
          <w:color w:val="000000"/>
          <w:sz w:val="28"/>
          <w:szCs w:val="28"/>
        </w:rPr>
        <w:t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1F0915">
        <w:rPr>
          <w:color w:val="000000"/>
          <w:sz w:val="28"/>
          <w:szCs w:val="28"/>
        </w:rPr>
        <w:t xml:space="preserve">. Председатель Комиссии подчиняется Совету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, но в своих действиях независим, если это не противоречит Уставу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>, законодательству РФ.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F0915">
        <w:rPr>
          <w:color w:val="000000"/>
          <w:sz w:val="28"/>
          <w:szCs w:val="28"/>
        </w:rPr>
        <w:t>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1F0915">
        <w:rPr>
          <w:color w:val="000000"/>
          <w:sz w:val="28"/>
          <w:szCs w:val="28"/>
        </w:rPr>
        <w:t xml:space="preserve">. Председатель имеет право обратиться за помощью к директору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 для разрешения особо острых конфликтов.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1F0915">
        <w:rPr>
          <w:color w:val="000000"/>
          <w:sz w:val="28"/>
          <w:szCs w:val="28"/>
        </w:rPr>
        <w:t xml:space="preserve">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 и Председатель Совета </w:t>
      </w:r>
      <w:r>
        <w:rPr>
          <w:color w:val="000000"/>
          <w:sz w:val="28"/>
          <w:szCs w:val="28"/>
        </w:rPr>
        <w:t>школы</w:t>
      </w:r>
      <w:r w:rsidRPr="001F0915">
        <w:rPr>
          <w:color w:val="000000"/>
          <w:sz w:val="28"/>
          <w:szCs w:val="28"/>
        </w:rPr>
        <w:t xml:space="preserve"> лишь правдиво информируются по их запросу.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1F0915">
        <w:rPr>
          <w:color w:val="000000"/>
          <w:sz w:val="28"/>
          <w:szCs w:val="28"/>
        </w:rPr>
        <w:t>. Комиссия несет персональную ответственность за принятие решений.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lastRenderedPageBreak/>
        <w:t>2.1</w:t>
      </w:r>
      <w:r>
        <w:rPr>
          <w:color w:val="000000"/>
          <w:sz w:val="28"/>
          <w:szCs w:val="28"/>
        </w:rPr>
        <w:t>2</w:t>
      </w:r>
      <w:r w:rsidRPr="001F0915">
        <w:rPr>
          <w:color w:val="000000"/>
          <w:sz w:val="28"/>
          <w:szCs w:val="28"/>
        </w:rPr>
        <w:t xml:space="preserve">. Решение Комиссии является обязательным для всех участников образовательных отношений в </w:t>
      </w:r>
      <w:r>
        <w:rPr>
          <w:color w:val="000000"/>
          <w:sz w:val="28"/>
          <w:szCs w:val="28"/>
        </w:rPr>
        <w:t>Школе</w:t>
      </w:r>
      <w:r w:rsidRPr="001F0915">
        <w:rPr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1F0915">
        <w:rPr>
          <w:color w:val="000000"/>
          <w:sz w:val="28"/>
          <w:szCs w:val="28"/>
        </w:rPr>
        <w:t>. Решение Комиссии может быть обжаловано в установленном законодательством Российской Федерации порядке.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b/>
          <w:bCs/>
          <w:color w:val="000000"/>
          <w:sz w:val="28"/>
          <w:szCs w:val="28"/>
        </w:rPr>
        <w:t>3. Права членов Комиссии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Комиссия имеет право: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· </w:t>
      </w:r>
      <w:r w:rsidR="00CD16AA">
        <w:rPr>
          <w:color w:val="000000"/>
          <w:sz w:val="28"/>
          <w:szCs w:val="28"/>
        </w:rPr>
        <w:t xml:space="preserve">   </w:t>
      </w:r>
      <w:r w:rsidRPr="001F0915">
        <w:rPr>
          <w:color w:val="000000"/>
          <w:sz w:val="28"/>
          <w:szCs w:val="28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• </w:t>
      </w:r>
      <w:r w:rsidR="00CD16AA">
        <w:rPr>
          <w:color w:val="000000"/>
          <w:sz w:val="28"/>
          <w:szCs w:val="28"/>
        </w:rPr>
        <w:t xml:space="preserve">  </w:t>
      </w:r>
      <w:r w:rsidRPr="001F0915">
        <w:rPr>
          <w:color w:val="000000"/>
          <w:sz w:val="28"/>
          <w:szCs w:val="28"/>
        </w:rPr>
        <w:t>принимать решение по каждому спорному вопросу, относящемуся к ее компетенции;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• </w:t>
      </w:r>
      <w:r w:rsidR="00CD16AA">
        <w:rPr>
          <w:color w:val="000000"/>
          <w:sz w:val="28"/>
          <w:szCs w:val="28"/>
        </w:rPr>
        <w:t xml:space="preserve">   </w:t>
      </w:r>
      <w:r w:rsidRPr="001F0915">
        <w:rPr>
          <w:color w:val="000000"/>
          <w:sz w:val="28"/>
          <w:szCs w:val="28"/>
        </w:rPr>
        <w:t>запрашивать дополнительную документацию, материалы для проведения самостоятель</w:t>
      </w:r>
      <w:r w:rsidRPr="001F0915">
        <w:rPr>
          <w:color w:val="000000"/>
          <w:sz w:val="28"/>
          <w:szCs w:val="28"/>
        </w:rPr>
        <w:softHyphen/>
        <w:t>ного изучения вопроса;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• </w:t>
      </w:r>
      <w:r w:rsidR="00CD16AA">
        <w:rPr>
          <w:color w:val="000000"/>
          <w:sz w:val="28"/>
          <w:szCs w:val="28"/>
        </w:rPr>
        <w:t xml:space="preserve">   </w:t>
      </w:r>
      <w:r w:rsidRPr="001F0915">
        <w:rPr>
          <w:color w:val="000000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1F0915" w:rsidRPr="001F0915" w:rsidRDefault="00CD16AA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F0915" w:rsidRPr="001F0915">
        <w:rPr>
          <w:color w:val="000000"/>
          <w:sz w:val="28"/>
          <w:szCs w:val="28"/>
        </w:rPr>
        <w:t xml:space="preserve">рекомендовать изменения в локальных актах </w:t>
      </w:r>
      <w:r>
        <w:rPr>
          <w:color w:val="000000"/>
          <w:sz w:val="28"/>
          <w:szCs w:val="28"/>
        </w:rPr>
        <w:t>Школы</w:t>
      </w:r>
      <w:r w:rsidR="001F0915" w:rsidRPr="001F0915">
        <w:rPr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b/>
          <w:bCs/>
          <w:color w:val="000000"/>
          <w:sz w:val="28"/>
          <w:szCs w:val="28"/>
        </w:rPr>
        <w:t>4. Обязанности членов Комиссии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Члены Комиссии обязаны: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i/>
          <w:iCs/>
          <w:color w:val="000000"/>
          <w:sz w:val="28"/>
          <w:szCs w:val="28"/>
        </w:rPr>
        <w:t>•</w:t>
      </w:r>
      <w:r w:rsidRPr="001F09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F0915">
        <w:rPr>
          <w:color w:val="000000"/>
          <w:sz w:val="28"/>
          <w:szCs w:val="28"/>
        </w:rPr>
        <w:t>присутствовать на всех заседаниях комиссии;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• принимать активное участие в рассмотрении поданных заявлений в устной или письмен</w:t>
      </w:r>
      <w:r w:rsidRPr="001F0915">
        <w:rPr>
          <w:color w:val="000000"/>
          <w:sz w:val="28"/>
          <w:szCs w:val="28"/>
        </w:rPr>
        <w:softHyphen/>
        <w:t>ной форме;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• принимать своевременно решение, если не оговорены дополнительные сроки рассмотре</w:t>
      </w:r>
      <w:r w:rsidRPr="001F0915">
        <w:rPr>
          <w:color w:val="000000"/>
          <w:sz w:val="28"/>
          <w:szCs w:val="28"/>
        </w:rPr>
        <w:softHyphen/>
        <w:t>ния заявления;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b/>
          <w:bCs/>
          <w:color w:val="000000"/>
          <w:sz w:val="28"/>
          <w:szCs w:val="28"/>
        </w:rPr>
        <w:lastRenderedPageBreak/>
        <w:t>5. Документация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5.1. </w:t>
      </w:r>
      <w:r w:rsidR="00CD16AA">
        <w:rPr>
          <w:color w:val="000000"/>
          <w:sz w:val="28"/>
          <w:szCs w:val="28"/>
        </w:rPr>
        <w:t xml:space="preserve">  </w:t>
      </w:r>
      <w:r w:rsidRPr="001F0915">
        <w:rPr>
          <w:color w:val="000000"/>
          <w:sz w:val="28"/>
          <w:szCs w:val="28"/>
        </w:rPr>
        <w:t>Документация Комиссии выделяется в отдельное делопроизводство.</w:t>
      </w:r>
    </w:p>
    <w:p w:rsidR="001F0915" w:rsidRPr="001F0915" w:rsidRDefault="001F0915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 w:rsidRPr="001F0915">
        <w:rPr>
          <w:color w:val="000000"/>
          <w:sz w:val="28"/>
          <w:szCs w:val="28"/>
        </w:rPr>
        <w:t xml:space="preserve">5.2. </w:t>
      </w:r>
      <w:r w:rsidR="00CD16AA">
        <w:rPr>
          <w:color w:val="000000"/>
          <w:sz w:val="28"/>
          <w:szCs w:val="28"/>
        </w:rPr>
        <w:t xml:space="preserve">  </w:t>
      </w:r>
      <w:r w:rsidRPr="001F0915">
        <w:rPr>
          <w:color w:val="000000"/>
          <w:sz w:val="28"/>
          <w:szCs w:val="28"/>
        </w:rPr>
        <w:t>Заседания Комиссии оформляются протоколом.</w:t>
      </w:r>
    </w:p>
    <w:p w:rsidR="001F0915" w:rsidRPr="001F0915" w:rsidRDefault="00CD16AA" w:rsidP="001F0915">
      <w:pPr>
        <w:pStyle w:val="a3"/>
        <w:spacing w:line="273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1F0915" w:rsidRPr="001F0915">
        <w:rPr>
          <w:color w:val="000000"/>
          <w:sz w:val="28"/>
          <w:szCs w:val="28"/>
        </w:rPr>
        <w:t xml:space="preserve">Утверждение состава Комиссии и назначение ее председателя оформляются приказом по </w:t>
      </w:r>
      <w:r>
        <w:rPr>
          <w:color w:val="000000"/>
          <w:sz w:val="28"/>
          <w:szCs w:val="28"/>
        </w:rPr>
        <w:t>Школе</w:t>
      </w:r>
      <w:r w:rsidR="001F0915" w:rsidRPr="001F0915">
        <w:rPr>
          <w:color w:val="000000"/>
          <w:sz w:val="28"/>
          <w:szCs w:val="28"/>
        </w:rPr>
        <w:t>.</w:t>
      </w:r>
    </w:p>
    <w:p w:rsidR="0019328F" w:rsidRDefault="0019328F"/>
    <w:sectPr w:rsidR="0019328F" w:rsidSect="0019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915"/>
    <w:rsid w:val="0019328F"/>
    <w:rsid w:val="001F0915"/>
    <w:rsid w:val="006422A5"/>
    <w:rsid w:val="007309C2"/>
    <w:rsid w:val="00CA3B7D"/>
    <w:rsid w:val="00C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915"/>
  </w:style>
  <w:style w:type="paragraph" w:customStyle="1" w:styleId="1">
    <w:name w:val="Абзац списка1"/>
    <w:basedOn w:val="a"/>
    <w:rsid w:val="001F0915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2014-10-22T06:18:00Z</dcterms:created>
  <dcterms:modified xsi:type="dcterms:W3CDTF">2014-10-22T09:21:00Z</dcterms:modified>
</cp:coreProperties>
</file>