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A3" w:rsidRDefault="00EA15A3" w:rsidP="00E82A01">
      <w:r>
        <w:t>Принято на                                                                                                         «Утверждаю»</w:t>
      </w:r>
    </w:p>
    <w:p w:rsidR="00EA15A3" w:rsidRDefault="00EA15A3" w:rsidP="00E82A01">
      <w:proofErr w:type="gramStart"/>
      <w:r>
        <w:t>заседании</w:t>
      </w:r>
      <w:proofErr w:type="gramEnd"/>
      <w:r>
        <w:t xml:space="preserve"> педсовета                                                                                      Директор школы</w:t>
      </w:r>
    </w:p>
    <w:p w:rsidR="00EA15A3" w:rsidRDefault="00EA15A3" w:rsidP="00E82A01">
      <w:r>
        <w:t xml:space="preserve">Протокол №                                                                                           ________ </w:t>
      </w:r>
      <w:r w:rsidR="00C634C2">
        <w:t>М.Я.Суздалева</w:t>
      </w:r>
    </w:p>
    <w:p w:rsidR="00EA15A3" w:rsidRDefault="00EA15A3" w:rsidP="00E82A01">
      <w:r>
        <w:t xml:space="preserve">от                                                                                      </w:t>
      </w:r>
    </w:p>
    <w:p w:rsidR="00EA15A3" w:rsidRDefault="00EA15A3" w:rsidP="00E82A01"/>
    <w:p w:rsidR="00EA15A3" w:rsidRDefault="00EA15A3" w:rsidP="00E82A01">
      <w:r>
        <w:t xml:space="preserve">                    </w:t>
      </w:r>
    </w:p>
    <w:p w:rsidR="00EA15A3" w:rsidRPr="00C83F4E" w:rsidRDefault="00EA15A3" w:rsidP="00C83F4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83F4E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EA15A3" w:rsidRDefault="00EA15A3" w:rsidP="00C83F4E">
      <w:pPr>
        <w:pStyle w:val="a7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 РАБОЧЕЙ ПРОГРАММЕ</w:t>
      </w:r>
    </w:p>
    <w:p w:rsidR="00EA15A3" w:rsidRDefault="00EA15A3" w:rsidP="00C83F4E">
      <w:pPr>
        <w:pStyle w:val="a7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EA15A3" w:rsidRDefault="00EA15A3" w:rsidP="00762280">
      <w:pPr>
        <w:pStyle w:val="a7"/>
        <w:numPr>
          <w:ilvl w:val="0"/>
          <w:numId w:val="5"/>
        </w:num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83F4E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Общие положения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A15A3" w:rsidRPr="00C83F4E" w:rsidRDefault="00EA15A3" w:rsidP="00762280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EA15A3" w:rsidRPr="00C735D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1.1. Положение о составлении рабочей программы разработано в соответствии с законом Российской Федерации «Об образовании», Типовым положением об общеобразовательном учреждении, Уставом  </w:t>
      </w:r>
      <w:r w:rsidR="00C634C2">
        <w:rPr>
          <w:rFonts w:ascii="Times New Roman" w:hAnsi="Times New Roman" w:cs="Times New Roman"/>
          <w:sz w:val="24"/>
          <w:szCs w:val="24"/>
        </w:rPr>
        <w:t>МБОУ «Сойгинская СОШ»</w:t>
      </w:r>
      <w:r w:rsidRPr="00C735D3">
        <w:rPr>
          <w:rFonts w:ascii="Times New Roman" w:hAnsi="Times New Roman" w:cs="Times New Roman"/>
          <w:sz w:val="24"/>
          <w:szCs w:val="24"/>
        </w:rPr>
        <w:t xml:space="preserve">  и регламентирует порядок разработки, рассмотрения и утверждения рабочих программ педагогов.</w:t>
      </w:r>
    </w:p>
    <w:p w:rsidR="00EA15A3" w:rsidRPr="00C735D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 xml:space="preserve">1.2. Рабочая программа является одной из составных частей основной образовательной программы </w:t>
      </w:r>
      <w:r w:rsidR="00C634C2">
        <w:rPr>
          <w:rFonts w:ascii="Times New Roman" w:hAnsi="Times New Roman" w:cs="Times New Roman"/>
          <w:sz w:val="24"/>
          <w:szCs w:val="24"/>
        </w:rPr>
        <w:t>МБОУ «Сойгинская СОШ»</w:t>
      </w:r>
      <w:r w:rsidRPr="00C735D3">
        <w:rPr>
          <w:rFonts w:ascii="Times New Roman" w:hAnsi="Times New Roman" w:cs="Times New Roman"/>
          <w:sz w:val="24"/>
          <w:szCs w:val="24"/>
        </w:rPr>
        <w:t>.</w:t>
      </w:r>
    </w:p>
    <w:p w:rsidR="00EA15A3" w:rsidRPr="00C735D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1.3. 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области), систематизация и упорядочение написания тематического планирования,  реализации учебного плана и требований государственного стандарта образования.</w:t>
      </w:r>
    </w:p>
    <w:p w:rsidR="00EA15A3" w:rsidRPr="00C735D3" w:rsidRDefault="00EA15A3" w:rsidP="005177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1.4. Рабочая программа составляется учителем, педагогом дополнительного образования по определенному учебному предмету или курсу (в том числе, элективному, факультативному или курсу дополнительного</w:t>
      </w:r>
      <w:proofErr w:type="gramStart"/>
      <w:r w:rsidRPr="00C735D3">
        <w:rPr>
          <w:rFonts w:ascii="Times New Roman" w:hAnsi="Times New Roman" w:cs="Times New Roman"/>
          <w:sz w:val="24"/>
          <w:szCs w:val="24"/>
        </w:rPr>
        <w:t xml:space="preserve">, ) </w:t>
      </w:r>
      <w:proofErr w:type="gramEnd"/>
      <w:r w:rsidRPr="00C735D3">
        <w:rPr>
          <w:rFonts w:ascii="Times New Roman" w:hAnsi="Times New Roman" w:cs="Times New Roman"/>
          <w:sz w:val="24"/>
          <w:szCs w:val="24"/>
        </w:rPr>
        <w:t>на учебный год. Допускается разработка рабочей программы группой педагогов.</w:t>
      </w:r>
    </w:p>
    <w:p w:rsidR="00EA15A3" w:rsidRPr="00C735D3" w:rsidRDefault="00EA15A3" w:rsidP="00C83F4E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1.5.  Структура рабочей программы включает в себя:</w:t>
      </w:r>
    </w:p>
    <w:p w:rsidR="00EA15A3" w:rsidRPr="00C735D3" w:rsidRDefault="00EA15A3" w:rsidP="005E6A1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623D47" w:rsidRPr="00623D47" w:rsidRDefault="00EA15A3" w:rsidP="00623D47">
      <w:pPr>
        <w:pStyle w:val="a7"/>
        <w:numPr>
          <w:ilvl w:val="0"/>
          <w:numId w:val="6"/>
        </w:numPr>
        <w:jc w:val="both"/>
        <w:rPr>
          <w:rFonts w:ascii="Times New Roman" w:hAnsi="Times New Roman"/>
        </w:rPr>
      </w:pPr>
      <w:r w:rsidRPr="00C735D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623D47" w:rsidRPr="00623D47" w:rsidRDefault="00623D47" w:rsidP="00623D4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23D47">
        <w:rPr>
          <w:rFonts w:ascii="Times New Roman" w:hAnsi="Times New Roman"/>
          <w:sz w:val="24"/>
          <w:szCs w:val="24"/>
        </w:rPr>
        <w:t>Содержание разделов учебного курса;</w:t>
      </w:r>
    </w:p>
    <w:p w:rsidR="00623D47" w:rsidRPr="00623D47" w:rsidRDefault="00623D47" w:rsidP="00623D4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23D47">
        <w:rPr>
          <w:rFonts w:ascii="Times New Roman" w:hAnsi="Times New Roman"/>
          <w:sz w:val="24"/>
          <w:szCs w:val="24"/>
        </w:rPr>
        <w:t>Требования к уровню подготовки учащихся, обучающихся по данной программе;</w:t>
      </w:r>
    </w:p>
    <w:p w:rsidR="00623D47" w:rsidRPr="00C735D3" w:rsidRDefault="00623D47" w:rsidP="005E6A1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</w:p>
    <w:p w:rsidR="00EA15A3" w:rsidRPr="00C735D3" w:rsidRDefault="00EA15A3" w:rsidP="005E6A1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EA15A3" w:rsidRPr="00C735D3" w:rsidRDefault="00E13B69" w:rsidP="005E6A1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3B69">
        <w:rPr>
          <w:noProof/>
          <w:lang w:eastAsia="ru-RU"/>
        </w:rPr>
        <w:pict>
          <v:rect id="_x0000_s1026" style="position:absolute;left:0;text-align:left;margin-left:-29.75pt;margin-top:15.45pt;width:31pt;height:24.3pt;z-index:251658240" stroked="f"/>
        </w:pict>
      </w:r>
      <w:r w:rsidR="00EA15A3" w:rsidRPr="00C735D3">
        <w:rPr>
          <w:rFonts w:ascii="Times New Roman" w:hAnsi="Times New Roman" w:cs="Times New Roman"/>
          <w:sz w:val="24"/>
          <w:szCs w:val="24"/>
        </w:rPr>
        <w:t>Учебно-методическое обеспечение для учителя и для учащихся.</w:t>
      </w:r>
    </w:p>
    <w:p w:rsidR="00EA15A3" w:rsidRPr="00C735D3" w:rsidRDefault="00EA15A3" w:rsidP="00C83F4E">
      <w:pPr>
        <w:pStyle w:val="a7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EA15A3" w:rsidRPr="00C735D3" w:rsidRDefault="00EA15A3" w:rsidP="00C83F4E">
      <w:pPr>
        <w:pStyle w:val="a7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C735D3">
        <w:rPr>
          <w:rStyle w:val="a4"/>
          <w:rFonts w:ascii="Times New Roman" w:hAnsi="Times New Roman" w:cs="Times New Roman"/>
          <w:color w:val="000000"/>
          <w:sz w:val="24"/>
          <w:szCs w:val="24"/>
        </w:rPr>
        <w:t>II. Требования к оформлению рабочей программы.</w:t>
      </w:r>
    </w:p>
    <w:p w:rsidR="00EA15A3" w:rsidRPr="00C735D3" w:rsidRDefault="00EA15A3" w:rsidP="00C83F4E">
      <w:pPr>
        <w:pStyle w:val="a7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EA15A3" w:rsidRPr="00C735D3" w:rsidRDefault="00EA15A3" w:rsidP="00741860">
      <w:pPr>
        <w:pStyle w:val="a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2.1.</w:t>
      </w:r>
      <w:r w:rsidRPr="00C735D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Текст набирается в редакторе 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Microsoft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Word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шрифтом 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Times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New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Roman</w:t>
      </w:r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12-14 </w:t>
      </w:r>
      <w:proofErr w:type="spellStart"/>
      <w:proofErr w:type="gramStart"/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пт</w:t>
      </w:r>
      <w:proofErr w:type="spellEnd"/>
      <w:proofErr w:type="gramEnd"/>
      <w:r w:rsidRPr="00C735D3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одинарный межстрочный интервал, переносы в тексте не ставятся, выравнивание по ширине, абзац 1 см, поля слева и сверху 2,5 см, справа и снизу 1см; заголовок выравнивается по центру, листы формата А4. Таблицы вставляются непосредственно в текст. Титульный лист считается первым, но не нумеруется.</w:t>
      </w:r>
    </w:p>
    <w:p w:rsidR="00EA15A3" w:rsidRPr="00C735D3" w:rsidRDefault="00EA15A3" w:rsidP="00C83F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15A3" w:rsidRPr="00C735D3" w:rsidRDefault="00EA15A3" w:rsidP="00C83F4E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 xml:space="preserve">2.2. </w:t>
      </w:r>
      <w:r w:rsidRPr="00C735D3">
        <w:rPr>
          <w:rFonts w:ascii="Times New Roman" w:hAnsi="Times New Roman" w:cs="Times New Roman"/>
          <w:sz w:val="24"/>
          <w:szCs w:val="24"/>
          <w:u w:val="single"/>
        </w:rPr>
        <w:t>Титульный лист</w:t>
      </w:r>
      <w:r w:rsidRPr="00C73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5A3" w:rsidRPr="00C735D3" w:rsidRDefault="00EA15A3" w:rsidP="00C83F4E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Титульный лист содержит следующие записи:</w:t>
      </w:r>
    </w:p>
    <w:p w:rsidR="00EA15A3" w:rsidRPr="00C735D3" w:rsidRDefault="00EA15A3" w:rsidP="007A058A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образовательного учреждения – </w:t>
      </w:r>
      <w:r w:rsidR="00C634C2">
        <w:rPr>
          <w:rFonts w:ascii="Times New Roman" w:hAnsi="Times New Roman" w:cs="Times New Roman"/>
          <w:sz w:val="24"/>
          <w:szCs w:val="24"/>
        </w:rPr>
        <w:t xml:space="preserve"> МБОУ «Сойгинская СОШ»</w:t>
      </w:r>
      <w:r w:rsidRPr="00C735D3">
        <w:rPr>
          <w:rFonts w:ascii="Times New Roman" w:hAnsi="Times New Roman" w:cs="Times New Roman"/>
          <w:sz w:val="24"/>
          <w:szCs w:val="24"/>
        </w:rPr>
        <w:t>.</w:t>
      </w:r>
    </w:p>
    <w:p w:rsidR="00EA15A3" w:rsidRPr="00C735D3" w:rsidRDefault="00EA15A3" w:rsidP="00E6417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Реквизиты рассмотрения, согласования и утверждения рабочей программы с указанием протокола и даты рассмотрения на заседании методического объединения учителей, должности, фамилии и инициалов руководителя методического объединения учителей, заместителя директора по УВР (или по ВР), директора школы.  В случае отсутствия в школе методического объединения на титульном листе присутствуют только реквизиты согласования и утверждения рабочей программы.</w:t>
      </w:r>
    </w:p>
    <w:p w:rsidR="00EA15A3" w:rsidRPr="00C735D3" w:rsidRDefault="00EA15A3" w:rsidP="00E64175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5D3">
        <w:rPr>
          <w:rFonts w:ascii="Times New Roman" w:hAnsi="Times New Roman" w:cs="Times New Roman"/>
          <w:sz w:val="24"/>
          <w:szCs w:val="24"/>
        </w:rPr>
        <w:lastRenderedPageBreak/>
        <w:t>В центре титульного листа располагается запись «Рабочая программа  по __(</w:t>
      </w:r>
      <w:r w:rsidRPr="00C735D3">
        <w:rPr>
          <w:rFonts w:ascii="Times New Roman" w:hAnsi="Times New Roman" w:cs="Times New Roman"/>
          <w:sz w:val="24"/>
          <w:szCs w:val="24"/>
          <w:u w:val="single"/>
        </w:rPr>
        <w:t>указывается название предмета или курса)</w:t>
      </w:r>
      <w:r w:rsidRPr="00C735D3">
        <w:rPr>
          <w:rFonts w:ascii="Times New Roman" w:hAnsi="Times New Roman" w:cs="Times New Roman"/>
          <w:sz w:val="24"/>
          <w:szCs w:val="24"/>
        </w:rPr>
        <w:t>__ для _______ класса (классов)», ниже указывается уровень изучения предмета, (курса): общеобразовательный, базовый, для элективных и факультативных курсов, объединений дополнительного образования уровень может не указываться).</w:t>
      </w:r>
      <w:proofErr w:type="gramEnd"/>
    </w:p>
    <w:p w:rsidR="00EA15A3" w:rsidRPr="00C735D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         В случае если  рабочая программа составлена для элективного  или факультативного курсов, то название курса заключается в кавычки, а перед ним делается запись «элективному (факультативному) курсу».</w:t>
      </w:r>
    </w:p>
    <w:p w:rsidR="00EA15A3" w:rsidRPr="00C735D3" w:rsidRDefault="00EA15A3" w:rsidP="006A1D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 xml:space="preserve">          В случае если  рабочая программа составлена для объединения дополнительного образования, то название объединения (кружка, секции) заключается в кавычки, а перед ним делается запись «объединения дополнительного образования» при этом предлог «по» не пишется.</w:t>
      </w:r>
    </w:p>
    <w:p w:rsidR="00EA15A3" w:rsidRPr="00C83F4E" w:rsidRDefault="00C634C2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15A3" w:rsidRPr="00C83F4E">
        <w:rPr>
          <w:rFonts w:ascii="Times New Roman" w:hAnsi="Times New Roman" w:cs="Times New Roman"/>
          <w:sz w:val="24"/>
          <w:szCs w:val="24"/>
        </w:rPr>
        <w:t xml:space="preserve">2.3. </w:t>
      </w:r>
      <w:r w:rsidR="00EA15A3" w:rsidRPr="00D03D7C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</w:p>
    <w:p w:rsidR="00EA15A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83F4E">
        <w:rPr>
          <w:rFonts w:ascii="Times New Roman" w:hAnsi="Times New Roman" w:cs="Times New Roman"/>
          <w:sz w:val="24"/>
          <w:szCs w:val="24"/>
        </w:rPr>
        <w:t xml:space="preserve">Пояснительная записка включает в </w:t>
      </w:r>
      <w:r w:rsidRPr="00C735D3">
        <w:rPr>
          <w:rFonts w:ascii="Times New Roman" w:hAnsi="Times New Roman" w:cs="Times New Roman"/>
          <w:sz w:val="24"/>
          <w:szCs w:val="24"/>
        </w:rPr>
        <w:t>себя следующие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C83F4E">
        <w:rPr>
          <w:rFonts w:ascii="Times New Roman" w:hAnsi="Times New Roman" w:cs="Times New Roman"/>
          <w:sz w:val="24"/>
          <w:szCs w:val="24"/>
        </w:rPr>
        <w:t>:</w:t>
      </w:r>
    </w:p>
    <w:p w:rsidR="00EA15A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83F4E">
        <w:rPr>
          <w:rFonts w:ascii="Times New Roman" w:hAnsi="Times New Roman" w:cs="Times New Roman"/>
          <w:sz w:val="24"/>
          <w:szCs w:val="24"/>
        </w:rPr>
        <w:t xml:space="preserve">1.  Об учебной программе </w:t>
      </w:r>
      <w:r w:rsidRPr="00C735D3">
        <w:rPr>
          <w:rFonts w:ascii="Times New Roman" w:hAnsi="Times New Roman" w:cs="Times New Roman"/>
          <w:sz w:val="24"/>
          <w:szCs w:val="24"/>
        </w:rPr>
        <w:t>(примерной или авторской), на основе которой разработана рабочая программа, с указанием наименования, автора</w:t>
      </w:r>
      <w:r w:rsidRPr="00C83F4E">
        <w:rPr>
          <w:rFonts w:ascii="Times New Roman" w:hAnsi="Times New Roman" w:cs="Times New Roman"/>
          <w:sz w:val="24"/>
          <w:szCs w:val="24"/>
        </w:rPr>
        <w:t xml:space="preserve"> и года издания.</w:t>
      </w:r>
    </w:p>
    <w:p w:rsidR="00EA15A3" w:rsidRPr="00C735D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 xml:space="preserve">2. О количестве учебных часов, на которое рассчитана рабочая программа, в т.ч. количество часов для проведения зачётов, контрольных, лабораторных и практических работ, экскурсий, проектов, исследований. </w:t>
      </w:r>
    </w:p>
    <w:p w:rsidR="00EA15A3" w:rsidRPr="00C735D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3. Об используемом учебно-методическом комплекте. (Учебно-методический комплект состоит из учебника, рабочей тетради, тетради для контрольных работ, атласа, контурной карты и др. согласно перечню учебников, утвержденн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35D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35D3">
        <w:rPr>
          <w:rFonts w:ascii="Times New Roman" w:hAnsi="Times New Roman" w:cs="Times New Roman"/>
          <w:sz w:val="24"/>
          <w:szCs w:val="24"/>
        </w:rPr>
        <w:t xml:space="preserve"> приказом Министерством образования и науки РФ).</w:t>
      </w:r>
    </w:p>
    <w:p w:rsidR="00EA15A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4. Об отличительных чертах программы (если есть региональный компонент, встроенный в учебный курс, то указывается количество часов</w:t>
      </w:r>
      <w:r>
        <w:rPr>
          <w:rFonts w:ascii="Times New Roman" w:hAnsi="Times New Roman" w:cs="Times New Roman"/>
          <w:sz w:val="24"/>
          <w:szCs w:val="24"/>
        </w:rPr>
        <w:t xml:space="preserve"> выделенных на него). </w:t>
      </w:r>
    </w:p>
    <w:p w:rsidR="00EA15A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83F4E">
        <w:rPr>
          <w:rFonts w:ascii="Times New Roman" w:hAnsi="Times New Roman" w:cs="Times New Roman"/>
          <w:sz w:val="24"/>
          <w:szCs w:val="24"/>
        </w:rPr>
        <w:t xml:space="preserve"> 5. О целях и задачах, решаемых п</w:t>
      </w:r>
      <w:r>
        <w:rPr>
          <w:rFonts w:ascii="Times New Roman" w:hAnsi="Times New Roman" w:cs="Times New Roman"/>
          <w:sz w:val="24"/>
          <w:szCs w:val="24"/>
        </w:rPr>
        <w:t>ри реализации рабочей программы.</w:t>
      </w:r>
    </w:p>
    <w:p w:rsidR="00EA15A3" w:rsidRPr="00C735D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83F4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умениях, навыках, способах деятельности, которыми должны овладеть обучающиеся в течение  учебного года в соответствии с требованиями к </w:t>
      </w:r>
      <w:r w:rsidRPr="00C735D3">
        <w:rPr>
          <w:rFonts w:ascii="Times New Roman" w:hAnsi="Times New Roman" w:cs="Times New Roman"/>
          <w:sz w:val="24"/>
          <w:szCs w:val="24"/>
        </w:rPr>
        <w:t>уровню подготовки учащихся выпускников начальной, основной и средней ступени общего образования, а также степени их овладения.</w:t>
      </w:r>
    </w:p>
    <w:p w:rsidR="00EA15A3" w:rsidRPr="00C735D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7.  О формах контроля уровня достижений учащихся и критериях оценки.  О форме промежуточной текущей и тематической (при её наличии) аттестации.</w:t>
      </w:r>
    </w:p>
    <w:p w:rsidR="00EA15A3" w:rsidRPr="00C735D3" w:rsidRDefault="00EA15A3" w:rsidP="00E641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8. Расшифровка аббревиатур, использованных в рабочей программе.</w:t>
      </w:r>
    </w:p>
    <w:p w:rsidR="00EA15A3" w:rsidRDefault="00EA15A3" w:rsidP="00C83F4E">
      <w:pPr>
        <w:pStyle w:val="a7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9. В пояснительной записке могут содержаться иные сведения по усмотрению составителя (составителей), например: об используемых технологиях, средствах обучения, критериях оценки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A3" w:rsidRDefault="00EA15A3" w:rsidP="00C83F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623D47">
      <w:pPr>
        <w:pStyle w:val="a7"/>
        <w:jc w:val="both"/>
        <w:rPr>
          <w:rFonts w:ascii="Times New Roman" w:hAnsi="Times New Roman"/>
        </w:rPr>
      </w:pPr>
      <w:r w:rsidRPr="00623D47">
        <w:rPr>
          <w:rFonts w:ascii="Times New Roman" w:hAnsi="Times New Roman" w:cs="Times New Roman"/>
          <w:sz w:val="24"/>
          <w:szCs w:val="24"/>
          <w:u w:val="single"/>
        </w:rPr>
        <w:t xml:space="preserve"> 2.4</w:t>
      </w:r>
      <w:r w:rsidRPr="00623D47">
        <w:rPr>
          <w:rFonts w:ascii="Times New Roman" w:hAnsi="Times New Roman"/>
          <w:b/>
          <w:u w:val="single"/>
        </w:rPr>
        <w:t xml:space="preserve"> </w:t>
      </w:r>
      <w:r w:rsidRPr="00623D47">
        <w:rPr>
          <w:rFonts w:ascii="Times New Roman" w:hAnsi="Times New Roman"/>
          <w:sz w:val="24"/>
          <w:szCs w:val="24"/>
          <w:u w:val="single"/>
        </w:rPr>
        <w:t>Содержание разделов учебного курса</w:t>
      </w:r>
      <w:r w:rsidRPr="00D83151">
        <w:rPr>
          <w:rFonts w:ascii="Times New Roman" w:hAnsi="Times New Roman"/>
        </w:rPr>
        <w:t xml:space="preserve"> </w:t>
      </w:r>
    </w:p>
    <w:p w:rsidR="00623D47" w:rsidRPr="00623D47" w:rsidRDefault="00623D47" w:rsidP="00623D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23D47">
        <w:rPr>
          <w:rFonts w:ascii="Times New Roman" w:hAnsi="Times New Roman"/>
          <w:sz w:val="24"/>
          <w:szCs w:val="24"/>
        </w:rPr>
        <w:t xml:space="preserve">Содержание разделов учебного курса - структурный элемент программы, включающий толкование каждой темы, согласно нумерации в учебно-тематическом </w:t>
      </w:r>
      <w:proofErr w:type="spellStart"/>
      <w:r w:rsidRPr="00623D47">
        <w:rPr>
          <w:rFonts w:ascii="Times New Roman" w:hAnsi="Times New Roman"/>
          <w:sz w:val="24"/>
          <w:szCs w:val="24"/>
        </w:rPr>
        <w:t>плане</w:t>
      </w:r>
      <w:proofErr w:type="gramStart"/>
      <w:r w:rsidRPr="00623D47">
        <w:rPr>
          <w:rFonts w:ascii="Times New Roman" w:hAnsi="Times New Roman"/>
          <w:sz w:val="24"/>
          <w:szCs w:val="24"/>
        </w:rPr>
        <w:t>.Ф</w:t>
      </w:r>
      <w:proofErr w:type="gramEnd"/>
      <w:r w:rsidRPr="00623D47">
        <w:rPr>
          <w:rFonts w:ascii="Times New Roman" w:hAnsi="Times New Roman"/>
          <w:sz w:val="24"/>
          <w:szCs w:val="24"/>
        </w:rPr>
        <w:t>ормирование</w:t>
      </w:r>
      <w:proofErr w:type="spellEnd"/>
      <w:r w:rsidRPr="00623D47">
        <w:rPr>
          <w:rFonts w:ascii="Times New Roman" w:hAnsi="Times New Roman"/>
          <w:sz w:val="24"/>
          <w:szCs w:val="24"/>
        </w:rPr>
        <w:t xml:space="preserve"> содержания учебного курса осуществляется на основе следующих принципов:</w:t>
      </w:r>
    </w:p>
    <w:p w:rsidR="00623D47" w:rsidRPr="00623D47" w:rsidRDefault="00623D47" w:rsidP="00623D47">
      <w:pPr>
        <w:numPr>
          <w:ilvl w:val="0"/>
          <w:numId w:val="10"/>
        </w:numPr>
        <w:shd w:val="clear" w:color="auto" w:fill="FFFFFF"/>
        <w:adjustRightInd w:val="0"/>
        <w:ind w:left="0" w:firstLine="709"/>
        <w:jc w:val="both"/>
      </w:pPr>
      <w:r w:rsidRPr="00623D47">
        <w:t>единства содержания обучения на разных его уровнях;</w:t>
      </w:r>
    </w:p>
    <w:p w:rsidR="00623D47" w:rsidRPr="00623D47" w:rsidRDefault="00623D47" w:rsidP="00623D47">
      <w:pPr>
        <w:numPr>
          <w:ilvl w:val="0"/>
          <w:numId w:val="10"/>
        </w:numPr>
        <w:shd w:val="clear" w:color="auto" w:fill="FFFFFF"/>
        <w:adjustRightInd w:val="0"/>
        <w:ind w:left="0" w:firstLine="709"/>
        <w:jc w:val="both"/>
      </w:pPr>
      <w:r w:rsidRPr="00623D47">
        <w:t>отражения в содержании обучения задач развития личности;</w:t>
      </w:r>
    </w:p>
    <w:p w:rsidR="00623D47" w:rsidRPr="00623D47" w:rsidRDefault="00623D47" w:rsidP="00623D47">
      <w:pPr>
        <w:numPr>
          <w:ilvl w:val="0"/>
          <w:numId w:val="10"/>
        </w:numPr>
        <w:shd w:val="clear" w:color="auto" w:fill="FFFFFF"/>
        <w:adjustRightInd w:val="0"/>
        <w:ind w:left="0" w:firstLine="709"/>
        <w:jc w:val="both"/>
      </w:pPr>
      <w:r w:rsidRPr="00623D47">
        <w:t>научности обучения;</w:t>
      </w:r>
    </w:p>
    <w:p w:rsidR="00623D47" w:rsidRPr="00623D47" w:rsidRDefault="00623D47" w:rsidP="00623D47">
      <w:pPr>
        <w:numPr>
          <w:ilvl w:val="0"/>
          <w:numId w:val="10"/>
        </w:numPr>
        <w:shd w:val="clear" w:color="auto" w:fill="FFFFFF"/>
        <w:adjustRightInd w:val="0"/>
        <w:ind w:left="0" w:firstLine="709"/>
        <w:jc w:val="both"/>
      </w:pPr>
      <w:r w:rsidRPr="00623D47">
        <w:t>практической значимости содержания обучения;</w:t>
      </w:r>
    </w:p>
    <w:p w:rsidR="00623D47" w:rsidRPr="00623D47" w:rsidRDefault="00623D47" w:rsidP="00623D47">
      <w:pPr>
        <w:numPr>
          <w:ilvl w:val="0"/>
          <w:numId w:val="10"/>
        </w:numPr>
        <w:shd w:val="clear" w:color="auto" w:fill="FFFFFF"/>
        <w:adjustRightInd w:val="0"/>
        <w:ind w:left="0" w:firstLine="709"/>
        <w:jc w:val="both"/>
      </w:pPr>
      <w:r w:rsidRPr="00623D47">
        <w:t>доступности обучения.</w:t>
      </w:r>
    </w:p>
    <w:p w:rsidR="00623D47" w:rsidRPr="00623D47" w:rsidRDefault="00623D47" w:rsidP="00623D47">
      <w:pPr>
        <w:shd w:val="clear" w:color="auto" w:fill="FFFFFF"/>
        <w:adjustRightInd w:val="0"/>
        <w:ind w:firstLine="709"/>
        <w:jc w:val="both"/>
      </w:pPr>
      <w:r w:rsidRPr="00623D47">
        <w:t>При описании содержания тем рабочей программы может быть рекомендована следующая последовательность изложения:</w:t>
      </w:r>
    </w:p>
    <w:p w:rsidR="00623D47" w:rsidRPr="00623D47" w:rsidRDefault="00623D47" w:rsidP="00623D47">
      <w:pPr>
        <w:numPr>
          <w:ilvl w:val="0"/>
          <w:numId w:val="12"/>
        </w:numPr>
        <w:shd w:val="clear" w:color="auto" w:fill="FFFFFF"/>
        <w:adjustRightInd w:val="0"/>
        <w:ind w:hanging="1003"/>
        <w:jc w:val="both"/>
      </w:pPr>
      <w:r w:rsidRPr="00623D47">
        <w:t>Название темы.</w:t>
      </w:r>
    </w:p>
    <w:p w:rsidR="00623D47" w:rsidRPr="00623D47" w:rsidRDefault="00623D47" w:rsidP="00623D47">
      <w:pPr>
        <w:numPr>
          <w:ilvl w:val="0"/>
          <w:numId w:val="12"/>
        </w:numPr>
        <w:shd w:val="clear" w:color="auto" w:fill="FFFFFF"/>
        <w:adjustRightInd w:val="0"/>
        <w:ind w:hanging="1003"/>
        <w:jc w:val="both"/>
      </w:pPr>
      <w:r w:rsidRPr="00623D47">
        <w:t>Необходимое количество часов для ее изучения.</w:t>
      </w:r>
    </w:p>
    <w:p w:rsidR="00623D47" w:rsidRPr="00623D47" w:rsidRDefault="00623D47" w:rsidP="00623D47">
      <w:pPr>
        <w:numPr>
          <w:ilvl w:val="0"/>
          <w:numId w:val="12"/>
        </w:numPr>
        <w:shd w:val="clear" w:color="auto" w:fill="FFFFFF"/>
        <w:adjustRightInd w:val="0"/>
        <w:ind w:hanging="1003"/>
        <w:jc w:val="both"/>
      </w:pPr>
      <w:r w:rsidRPr="00623D47">
        <w:t>Содержание учебной темы:</w:t>
      </w:r>
    </w:p>
    <w:p w:rsidR="00623D47" w:rsidRPr="00623D47" w:rsidRDefault="00623D47" w:rsidP="00623D47">
      <w:pPr>
        <w:numPr>
          <w:ilvl w:val="0"/>
          <w:numId w:val="11"/>
        </w:numPr>
        <w:shd w:val="clear" w:color="auto" w:fill="FFFFFF"/>
        <w:adjustRightInd w:val="0"/>
        <w:ind w:left="993" w:hanging="284"/>
        <w:jc w:val="both"/>
      </w:pPr>
      <w:r w:rsidRPr="00623D47">
        <w:t>основные изучаемые вопросы;</w:t>
      </w:r>
    </w:p>
    <w:p w:rsidR="00623D47" w:rsidRPr="00623D47" w:rsidRDefault="00623D47" w:rsidP="00623D47">
      <w:pPr>
        <w:numPr>
          <w:ilvl w:val="0"/>
          <w:numId w:val="11"/>
        </w:numPr>
        <w:shd w:val="clear" w:color="auto" w:fill="FFFFFF"/>
        <w:adjustRightInd w:val="0"/>
        <w:ind w:left="993" w:hanging="284"/>
        <w:jc w:val="both"/>
      </w:pPr>
      <w:r w:rsidRPr="00623D47">
        <w:lastRenderedPageBreak/>
        <w:t>практические и лабораторные работы, творческие и практические задания, экскурсии и другие формы организации обучения;</w:t>
      </w:r>
    </w:p>
    <w:p w:rsidR="00623D47" w:rsidRPr="00623D47" w:rsidRDefault="00623D47" w:rsidP="00623D47">
      <w:pPr>
        <w:numPr>
          <w:ilvl w:val="0"/>
          <w:numId w:val="11"/>
        </w:numPr>
        <w:shd w:val="clear" w:color="auto" w:fill="FFFFFF"/>
        <w:adjustRightInd w:val="0"/>
        <w:ind w:left="993" w:hanging="284"/>
        <w:jc w:val="both"/>
      </w:pPr>
      <w:r w:rsidRPr="00623D47">
        <w:t>требования к знаниям и умениям  учащихся;</w:t>
      </w:r>
    </w:p>
    <w:p w:rsidR="00623D47" w:rsidRPr="00623D47" w:rsidRDefault="00623D47" w:rsidP="00623D47">
      <w:pPr>
        <w:numPr>
          <w:ilvl w:val="0"/>
          <w:numId w:val="11"/>
        </w:numPr>
        <w:shd w:val="clear" w:color="auto" w:fill="FFFFFF"/>
        <w:adjustRightInd w:val="0"/>
        <w:ind w:left="993" w:hanging="284"/>
        <w:jc w:val="both"/>
      </w:pPr>
      <w:r w:rsidRPr="00623D47">
        <w:t>формы и виды контроля;</w:t>
      </w:r>
    </w:p>
    <w:p w:rsidR="00623D47" w:rsidRPr="00623D47" w:rsidRDefault="00623D47" w:rsidP="00623D47">
      <w:pPr>
        <w:numPr>
          <w:ilvl w:val="0"/>
          <w:numId w:val="11"/>
        </w:numPr>
        <w:shd w:val="clear" w:color="auto" w:fill="FFFFFF"/>
        <w:adjustRightInd w:val="0"/>
        <w:ind w:left="993" w:hanging="284"/>
        <w:jc w:val="both"/>
      </w:pPr>
      <w:r w:rsidRPr="00623D47">
        <w:t>возможные виды самостоятельной работы учащихся.</w:t>
      </w:r>
    </w:p>
    <w:p w:rsidR="00623D47" w:rsidRPr="00623D47" w:rsidRDefault="00623D47" w:rsidP="00C83F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23D47" w:rsidRPr="00623D47" w:rsidRDefault="00623D47" w:rsidP="00623D47">
      <w:pPr>
        <w:pStyle w:val="a3"/>
        <w:jc w:val="both"/>
        <w:rPr>
          <w:u w:val="single"/>
        </w:rPr>
      </w:pPr>
      <w:r w:rsidRPr="00623D47">
        <w:rPr>
          <w:u w:val="single"/>
        </w:rPr>
        <w:t>2.</w:t>
      </w:r>
      <w:r>
        <w:rPr>
          <w:u w:val="single"/>
        </w:rPr>
        <w:t>5</w:t>
      </w:r>
      <w:r w:rsidRPr="00623D47">
        <w:rPr>
          <w:u w:val="single"/>
        </w:rPr>
        <w:t xml:space="preserve">. </w:t>
      </w:r>
      <w:r w:rsidRPr="00623D47">
        <w:rPr>
          <w:rStyle w:val="a4"/>
          <w:color w:val="000000"/>
          <w:u w:val="single"/>
        </w:rPr>
        <w:t> </w:t>
      </w:r>
      <w:r w:rsidRPr="00623D47">
        <w:rPr>
          <w:u w:val="single"/>
        </w:rPr>
        <w:t xml:space="preserve">Требования к уровню подготовки выпускников, обучающихся по данной программе </w:t>
      </w:r>
    </w:p>
    <w:p w:rsidR="00623D47" w:rsidRPr="00623D47" w:rsidRDefault="00623D47" w:rsidP="00623D47">
      <w:pPr>
        <w:pStyle w:val="a3"/>
        <w:jc w:val="both"/>
      </w:pPr>
      <w:r w:rsidRPr="00623D47">
        <w:t>Требования к уровню подготовки выпускников, обучающихся по данной программе, - структурный элемент программы, определяющий основные знания, умения в навыки, которыми должны овладеть учащиеся в процессе изучения данного курса.</w:t>
      </w:r>
    </w:p>
    <w:p w:rsidR="00EA15A3" w:rsidRPr="00C83F4E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83F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23D4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3F4E">
        <w:rPr>
          <w:rStyle w:val="a4"/>
          <w:rFonts w:ascii="Times New Roman" w:hAnsi="Times New Roman" w:cs="Times New Roman"/>
          <w:color w:val="000000"/>
          <w:sz w:val="24"/>
          <w:szCs w:val="24"/>
        </w:rPr>
        <w:t> </w:t>
      </w:r>
      <w:r w:rsidRPr="00D03D7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Календарно-тематическое планирование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.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EA15A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3F4E">
        <w:rPr>
          <w:rFonts w:ascii="Times New Roman" w:hAnsi="Times New Roman" w:cs="Times New Roman"/>
          <w:sz w:val="24"/>
          <w:szCs w:val="24"/>
        </w:rPr>
        <w:t>Календарно-тематическое планирование включает в себя следующие разделы</w:t>
      </w:r>
      <w:r>
        <w:rPr>
          <w:rFonts w:ascii="Times New Roman" w:hAnsi="Times New Roman" w:cs="Times New Roman"/>
          <w:sz w:val="24"/>
          <w:szCs w:val="24"/>
        </w:rPr>
        <w:t xml:space="preserve"> (графы)</w:t>
      </w:r>
      <w:r w:rsidRPr="00C83F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5A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83F4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   </w:t>
      </w:r>
      <w:r w:rsidRPr="00C83F4E">
        <w:rPr>
          <w:rFonts w:ascii="Times New Roman" w:hAnsi="Times New Roman" w:cs="Times New Roman"/>
          <w:sz w:val="24"/>
          <w:szCs w:val="24"/>
        </w:rPr>
        <w:t xml:space="preserve">№ - </w:t>
      </w:r>
      <w:r>
        <w:rPr>
          <w:rFonts w:ascii="Times New Roman" w:hAnsi="Times New Roman" w:cs="Times New Roman"/>
          <w:sz w:val="24"/>
          <w:szCs w:val="24"/>
        </w:rPr>
        <w:t xml:space="preserve">Номер урока. </w:t>
      </w:r>
      <w:r w:rsidRPr="00C83F4E">
        <w:rPr>
          <w:rFonts w:ascii="Times New Roman" w:hAnsi="Times New Roman" w:cs="Times New Roman"/>
          <w:sz w:val="24"/>
          <w:szCs w:val="24"/>
        </w:rPr>
        <w:t>Применяется сплошная нумерация уроков с целью показать соответствие в количестве часов рабочей программы и уч</w:t>
      </w:r>
      <w:r>
        <w:rPr>
          <w:rFonts w:ascii="Times New Roman" w:hAnsi="Times New Roman" w:cs="Times New Roman"/>
          <w:sz w:val="24"/>
          <w:szCs w:val="24"/>
        </w:rPr>
        <w:t>ебного плана, а также реализации п</w:t>
      </w:r>
      <w:r w:rsidRPr="00C83F4E">
        <w:rPr>
          <w:rFonts w:ascii="Times New Roman" w:hAnsi="Times New Roman" w:cs="Times New Roman"/>
          <w:sz w:val="24"/>
          <w:szCs w:val="24"/>
        </w:rPr>
        <w:t>рограммы по курсу.</w:t>
      </w:r>
      <w:r w:rsidRPr="00425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A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2. Название темы.</w:t>
      </w:r>
      <w:r w:rsidRPr="00C8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A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Количество часов. </w:t>
      </w:r>
    </w:p>
    <w:p w:rsidR="00EA15A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35D3">
        <w:rPr>
          <w:rFonts w:ascii="Times New Roman" w:hAnsi="Times New Roman" w:cs="Times New Roman"/>
          <w:sz w:val="24"/>
          <w:szCs w:val="24"/>
        </w:rPr>
        <w:t>. Дата</w:t>
      </w:r>
      <w:r w:rsidRPr="00C83F4E">
        <w:rPr>
          <w:rFonts w:ascii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15A3" w:rsidRPr="00C735D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735D3">
        <w:rPr>
          <w:rFonts w:ascii="Times New Roman" w:hAnsi="Times New Roman" w:cs="Times New Roman"/>
          <w:sz w:val="24"/>
          <w:szCs w:val="24"/>
        </w:rPr>
        <w:t xml:space="preserve">. </w:t>
      </w:r>
      <w:r w:rsidR="003D1CAD">
        <w:rPr>
          <w:rFonts w:ascii="Times New Roman" w:hAnsi="Times New Roman" w:cs="Times New Roman"/>
          <w:sz w:val="24"/>
          <w:szCs w:val="24"/>
        </w:rPr>
        <w:t>Примечание</w:t>
      </w:r>
      <w:r w:rsidRPr="00C735D3">
        <w:rPr>
          <w:rFonts w:ascii="Times New Roman" w:hAnsi="Times New Roman" w:cs="Times New Roman"/>
          <w:sz w:val="24"/>
          <w:szCs w:val="24"/>
        </w:rPr>
        <w:t xml:space="preserve"> (заполняется педагогом в процессе реализации программы, в случае расхождения запланированных и фактических данных с целью объяснения причин расхождения и источников дополнительного учебного времени, если оно требуется).</w:t>
      </w:r>
    </w:p>
    <w:p w:rsidR="00EA15A3" w:rsidRPr="00C735D3" w:rsidRDefault="00EA15A3" w:rsidP="00CF718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5D3">
        <w:rPr>
          <w:rFonts w:ascii="Times New Roman" w:hAnsi="Times New Roman" w:cs="Times New Roman"/>
          <w:sz w:val="24"/>
          <w:szCs w:val="24"/>
        </w:rPr>
        <w:t>В календарно-тематическом планировании могут содержаться иные сведения (графы) по усмотрению составителя (составителей), например: типы, виды, формы и методы контроля, элементы содержания, дополнительного содержания, домашнее задание и т.д.</w:t>
      </w:r>
      <w:proofErr w:type="gramEnd"/>
    </w:p>
    <w:p w:rsidR="00EA15A3" w:rsidRDefault="00EA15A3" w:rsidP="00CF718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 оформляется в виде таблицы в соответствии с Приложением 2 к настоящему Положению (ширина граф не регламентируется, расположение листов может быть альбомным). В неразделённых на графы строках в таблице записывается наименование раздела </w:t>
      </w:r>
      <w:proofErr w:type="gramStart"/>
      <w:r w:rsidRPr="00C735D3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C735D3">
        <w:rPr>
          <w:rFonts w:ascii="Times New Roman" w:hAnsi="Times New Roman" w:cs="Times New Roman"/>
          <w:sz w:val="24"/>
          <w:szCs w:val="24"/>
        </w:rPr>
        <w:t xml:space="preserve"> и количество часов на раздел.</w:t>
      </w:r>
    </w:p>
    <w:p w:rsidR="00EA15A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83F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2.</w:t>
      </w:r>
      <w:r w:rsidR="00623D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5FA7">
        <w:rPr>
          <w:rFonts w:ascii="Times New Roman" w:hAnsi="Times New Roman" w:cs="Times New Roman"/>
          <w:sz w:val="24"/>
          <w:szCs w:val="24"/>
          <w:u w:val="single"/>
        </w:rPr>
        <w:t>Учебно-методическое обеспечение для учителя и для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A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литературы и средств обучения, где  указываются основная и дополнительная методическая литература, справочные пособия, используемые средства обучения, в том числе электронные образовательные ресурсы.</w:t>
      </w:r>
    </w:p>
    <w:p w:rsidR="00EA15A3" w:rsidRDefault="00EA15A3" w:rsidP="00C83F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C83F4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15A3" w:rsidRPr="00C735D3" w:rsidRDefault="00EA15A3" w:rsidP="007C481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5D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735D3">
        <w:rPr>
          <w:rFonts w:ascii="Times New Roman" w:hAnsi="Times New Roman" w:cs="Times New Roman"/>
          <w:b/>
          <w:bCs/>
          <w:sz w:val="24"/>
          <w:szCs w:val="24"/>
        </w:rPr>
        <w:t>. Порядок рассмотрения и утверждения рабочей программы.</w:t>
      </w:r>
    </w:p>
    <w:p w:rsidR="00EA15A3" w:rsidRPr="00C735D3" w:rsidRDefault="00EA15A3" w:rsidP="007C481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5A3" w:rsidRPr="00C735D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 xml:space="preserve">3.1. Рабочая программа утверждается ежегодно в начале учебного года директором </w:t>
      </w:r>
      <w:r w:rsidR="00C634C2">
        <w:rPr>
          <w:rFonts w:ascii="Times New Roman" w:hAnsi="Times New Roman" w:cs="Times New Roman"/>
          <w:sz w:val="24"/>
          <w:szCs w:val="24"/>
        </w:rPr>
        <w:t>МБОУ «Сойгинская СОШ»</w:t>
      </w:r>
      <w:r w:rsidRPr="00C735D3">
        <w:rPr>
          <w:rFonts w:ascii="Times New Roman" w:hAnsi="Times New Roman" w:cs="Times New Roman"/>
          <w:sz w:val="24"/>
          <w:szCs w:val="24"/>
        </w:rPr>
        <w:t>.</w:t>
      </w:r>
    </w:p>
    <w:p w:rsidR="00EA15A3" w:rsidRPr="00C735D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3.2. Педагог предъявляет рабочую программу на заседание методического объединения (при его наличии в школе) для рассмотрения на предмет соответствия установленным требованиям. В протоколе заседания методического объединения указывается факт  соответствия рабочей программы установленным требованиям. Руководитель методического объединения в титульном листе под грифом «Рассмотрено» ставит подпись,  указывает № протокола и дату.</w:t>
      </w:r>
    </w:p>
    <w:p w:rsidR="00EA15A3" w:rsidRPr="00C735D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 xml:space="preserve">3.3. Руководитель методического объединения предъявляет рассмотренную рабочую программу на согласование заместителю директору школы по УВР (или по ВР). Заместитель директора школы  в титульном листе под грифом «Согласовано» ставит подпись и указывает дату. </w:t>
      </w:r>
    </w:p>
    <w:p w:rsidR="00EA15A3" w:rsidRPr="00C735D3" w:rsidRDefault="00EA15A3" w:rsidP="007622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lastRenderedPageBreak/>
        <w:t>3.4. Заместитель директора школы предъявляет согласованную рабочую программу директору школы для утверждения. Под грифом «Утверждаю» директор ставит подпись и указывает дату.</w:t>
      </w:r>
    </w:p>
    <w:p w:rsidR="00EA15A3" w:rsidRPr="00C735D3" w:rsidRDefault="00EA15A3" w:rsidP="00B71DD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5D3">
        <w:rPr>
          <w:rFonts w:ascii="Times New Roman" w:hAnsi="Times New Roman" w:cs="Times New Roman"/>
          <w:sz w:val="24"/>
          <w:szCs w:val="24"/>
        </w:rPr>
        <w:t>3.5.  Сроки рассмотрения рабочей программы на методическом объединении до 5 сентября, согласования с заместителем директора по УВР (или по ВР) до 10 сентября, утверждения директором до 15 сентября текущего года.</w:t>
      </w:r>
    </w:p>
    <w:p w:rsidR="00EA15A3" w:rsidRDefault="00EA15A3" w:rsidP="00B71DD1">
      <w:pPr>
        <w:pStyle w:val="a7"/>
        <w:jc w:val="both"/>
      </w:pPr>
      <w:r w:rsidRPr="00C735D3">
        <w:rPr>
          <w:rFonts w:ascii="Times New Roman" w:hAnsi="Times New Roman" w:cs="Times New Roman"/>
          <w:sz w:val="24"/>
          <w:szCs w:val="24"/>
        </w:rPr>
        <w:t>В случае отсутствия в школе методического объединения педагог предъявляет рабочую программу на согласование заместителю директору школы по УВР (или по ВР) до 5 сентября текущего года.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3D47" w:rsidRDefault="00623D47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634C2" w:rsidRDefault="00C634C2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74FCD" w:rsidRDefault="00374FCD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74FCD" w:rsidRDefault="00374FCD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74FCD" w:rsidRDefault="00374FCD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74FCD" w:rsidRDefault="00374FCD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374FCD" w:rsidRDefault="00374FCD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1а                       </w:t>
      </w:r>
    </w:p>
    <w:p w:rsidR="00EA15A3" w:rsidRDefault="00EA15A3" w:rsidP="00E82A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70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1CA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076">
        <w:rPr>
          <w:rFonts w:ascii="Times New Roman" w:hAnsi="Times New Roman" w:cs="Times New Roman"/>
          <w:sz w:val="24"/>
          <w:szCs w:val="24"/>
        </w:rPr>
        <w:t>МБОУ «Сойгинская СОШ»</w:t>
      </w:r>
    </w:p>
    <w:p w:rsidR="00EA15A3" w:rsidRDefault="00EA15A3" w:rsidP="00BC772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380B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106" w:type="dxa"/>
        <w:tblLook w:val="00A0"/>
      </w:tblPr>
      <w:tblGrid>
        <w:gridCol w:w="2802"/>
        <w:gridCol w:w="3827"/>
        <w:gridCol w:w="3367"/>
      </w:tblGrid>
      <w:tr w:rsidR="00EA15A3">
        <w:tc>
          <w:tcPr>
            <w:tcW w:w="2802" w:type="dxa"/>
          </w:tcPr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__________/ ФИО/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 ___  </w:t>
            </w:r>
          </w:p>
          <w:p w:rsidR="00EA15A3" w:rsidRPr="00EE3B1D" w:rsidRDefault="00EA15A3" w:rsidP="00380B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от «   » _________20__г.                     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A15A3" w:rsidRPr="00EE3B1D" w:rsidRDefault="00EA15A3" w:rsidP="00380B6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   ____________/ </w:t>
            </w:r>
            <w:r w:rsidR="00247076">
              <w:rPr>
                <w:rFonts w:ascii="Times New Roman" w:hAnsi="Times New Roman" w:cs="Times New Roman"/>
                <w:sz w:val="24"/>
                <w:szCs w:val="24"/>
              </w:rPr>
              <w:t>Приходько Л.А.</w:t>
            </w: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«   » ____________ 20__ г.                     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nil"/>
            </w:tcBorders>
          </w:tcPr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24707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r w:rsidR="00247076">
              <w:rPr>
                <w:rFonts w:ascii="Times New Roman" w:hAnsi="Times New Roman" w:cs="Times New Roman"/>
                <w:sz w:val="24"/>
                <w:szCs w:val="24"/>
              </w:rPr>
              <w:t>Суздалева М.Я</w:t>
            </w: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«   »  _________  20 __ г.                     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5A3" w:rsidRDefault="00EA15A3" w:rsidP="00CE5EC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C772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C772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C772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C772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C772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C772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C772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Pr="00A83744" w:rsidRDefault="00EA15A3" w:rsidP="00BC772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83744">
        <w:rPr>
          <w:rFonts w:ascii="Times New Roman" w:hAnsi="Times New Roman" w:cs="Times New Roman"/>
          <w:b/>
          <w:bCs/>
          <w:sz w:val="28"/>
          <w:szCs w:val="28"/>
        </w:rPr>
        <w:t>абочая программа</w:t>
      </w:r>
    </w:p>
    <w:p w:rsidR="00EA15A3" w:rsidRDefault="00EA15A3" w:rsidP="00BC772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8374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биологии</w:t>
      </w:r>
    </w:p>
    <w:p w:rsidR="00EA15A3" w:rsidRDefault="00EA15A3" w:rsidP="00A8374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для   </w:t>
      </w:r>
      <w:r w:rsidR="003D1CA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EA15A3" w:rsidRDefault="00EA15A3" w:rsidP="00A8374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Pr="00B96E98" w:rsidRDefault="00EA15A3" w:rsidP="00B96E9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6E98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общеобразовательный</w:t>
      </w:r>
    </w:p>
    <w:p w:rsidR="00EA15A3" w:rsidRDefault="00EA15A3" w:rsidP="00A8374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A8374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A8374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A8374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A8374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Pr="0061591D" w:rsidRDefault="00EA15A3" w:rsidP="00124464">
      <w:pPr>
        <w:pStyle w:val="a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591D">
        <w:rPr>
          <w:rFonts w:ascii="Times New Roman" w:hAnsi="Times New Roman" w:cs="Times New Roman"/>
          <w:i/>
          <w:iCs/>
          <w:sz w:val="24"/>
          <w:szCs w:val="24"/>
        </w:rPr>
        <w:t>Иванов И.И.</w:t>
      </w:r>
    </w:p>
    <w:p w:rsidR="00EA15A3" w:rsidRPr="0061591D" w:rsidRDefault="00EA15A3" w:rsidP="00A83744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>читель биологии и географии</w:t>
      </w:r>
    </w:p>
    <w:p w:rsidR="00EA15A3" w:rsidRPr="0061591D" w:rsidRDefault="00EA15A3" w:rsidP="00E64175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первая к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>валификационная категория</w:t>
      </w: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A8374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82A01">
        <w:rPr>
          <w:rFonts w:ascii="Times New Roman" w:hAnsi="Times New Roman" w:cs="Times New Roman"/>
          <w:sz w:val="24"/>
          <w:szCs w:val="24"/>
        </w:rPr>
        <w:t>2011-2012 учебный год</w:t>
      </w: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1б                       </w:t>
      </w:r>
    </w:p>
    <w:p w:rsidR="003D1CAD" w:rsidRDefault="00EA15A3" w:rsidP="003D1C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1CA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CA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D1CAD">
        <w:rPr>
          <w:rFonts w:ascii="Times New Roman" w:hAnsi="Times New Roman" w:cs="Times New Roman"/>
          <w:sz w:val="24"/>
          <w:szCs w:val="24"/>
        </w:rPr>
        <w:t>Сойгинская</w:t>
      </w:r>
      <w:proofErr w:type="spellEnd"/>
      <w:r w:rsidR="003D1CA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A15A3" w:rsidRDefault="00EA15A3" w:rsidP="003D1C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1CAD" w:rsidRDefault="003D1CAD" w:rsidP="003D1CA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802"/>
        <w:gridCol w:w="3685"/>
        <w:gridCol w:w="3367"/>
      </w:tblGrid>
      <w:tr w:rsidR="00EA15A3">
        <w:tc>
          <w:tcPr>
            <w:tcW w:w="2802" w:type="dxa"/>
          </w:tcPr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__________/ ФИО/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 ___  </w:t>
            </w:r>
          </w:p>
          <w:p w:rsidR="00EA15A3" w:rsidRPr="00EE3B1D" w:rsidRDefault="00EA15A3" w:rsidP="004C3C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от «   » _________20__г.                     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A15A3" w:rsidRPr="00EE3B1D" w:rsidRDefault="00EA15A3" w:rsidP="004C3C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   __________/</w:t>
            </w:r>
            <w:r w:rsidR="00247076">
              <w:rPr>
                <w:rFonts w:ascii="Times New Roman" w:hAnsi="Times New Roman" w:cs="Times New Roman"/>
                <w:sz w:val="24"/>
                <w:szCs w:val="24"/>
              </w:rPr>
              <w:t>Приходько Л.А</w:t>
            </w: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«   » ____________ 20__ г.                     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nil"/>
            </w:tcBorders>
          </w:tcPr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24707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r w:rsidR="00247076">
              <w:rPr>
                <w:rFonts w:ascii="Times New Roman" w:hAnsi="Times New Roman" w:cs="Times New Roman"/>
                <w:sz w:val="24"/>
                <w:szCs w:val="24"/>
              </w:rPr>
              <w:t>Суздалева М.Я.</w:t>
            </w: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«   »  _________  20 __ г.                     </w:t>
            </w:r>
          </w:p>
          <w:p w:rsidR="00EA15A3" w:rsidRPr="00EE3B1D" w:rsidRDefault="00EA15A3" w:rsidP="00EE3B1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5A3" w:rsidRDefault="00EA15A3" w:rsidP="00C473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Pr="00A83744" w:rsidRDefault="00EA15A3" w:rsidP="00C4730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83744">
        <w:rPr>
          <w:rFonts w:ascii="Times New Roman" w:hAnsi="Times New Roman" w:cs="Times New Roman"/>
          <w:b/>
          <w:bCs/>
          <w:sz w:val="28"/>
          <w:szCs w:val="28"/>
        </w:rPr>
        <w:t>абочая программа</w:t>
      </w: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8374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элективному курсу </w:t>
      </w: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«Основы математической логики»</w:t>
      </w:r>
    </w:p>
    <w:p w:rsidR="00EA15A3" w:rsidRDefault="00EA15A3" w:rsidP="00C4730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для   10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EA15A3" w:rsidRDefault="00EA15A3" w:rsidP="00C4730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3D1CAD" w:rsidRPr="00B96E98" w:rsidRDefault="00EA15A3" w:rsidP="003D1C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6E98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D1CAD">
        <w:rPr>
          <w:rFonts w:ascii="Times New Roman" w:hAnsi="Times New Roman" w:cs="Times New Roman"/>
          <w:i/>
          <w:iCs/>
          <w:sz w:val="28"/>
          <w:szCs w:val="28"/>
        </w:rPr>
        <w:t>общеобразовательный</w:t>
      </w:r>
    </w:p>
    <w:p w:rsidR="003D1CAD" w:rsidRDefault="003D1CAD" w:rsidP="003D1CA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3D1CA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C4730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C4730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C4730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Pr="0061591D" w:rsidRDefault="00EA15A3" w:rsidP="00C47307">
      <w:pPr>
        <w:pStyle w:val="a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591D">
        <w:rPr>
          <w:rFonts w:ascii="Times New Roman" w:hAnsi="Times New Roman" w:cs="Times New Roman"/>
          <w:i/>
          <w:iCs/>
          <w:sz w:val="24"/>
          <w:szCs w:val="24"/>
        </w:rPr>
        <w:t>Иванов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>.И.</w:t>
      </w:r>
    </w:p>
    <w:p w:rsidR="00EA15A3" w:rsidRPr="0061591D" w:rsidRDefault="00EA15A3" w:rsidP="00C47307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математики</w:t>
      </w:r>
    </w:p>
    <w:p w:rsidR="00EA15A3" w:rsidRPr="0061591D" w:rsidRDefault="00EA15A3" w:rsidP="00C47307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высшая к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>валификационная категория</w:t>
      </w: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82A01">
        <w:rPr>
          <w:rFonts w:ascii="Times New Roman" w:hAnsi="Times New Roman" w:cs="Times New Roman"/>
          <w:sz w:val="24"/>
          <w:szCs w:val="24"/>
        </w:rPr>
        <w:t>2011-2012 учебный год</w:t>
      </w: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1в                       </w:t>
      </w:r>
    </w:p>
    <w:p w:rsidR="003D1CAD" w:rsidRDefault="00EA15A3" w:rsidP="003D1CA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1CAD">
        <w:rPr>
          <w:rFonts w:ascii="Times New Roman" w:hAnsi="Times New Roman" w:cs="Times New Roman"/>
          <w:sz w:val="24"/>
          <w:szCs w:val="24"/>
        </w:rPr>
        <w:t xml:space="preserve">                                            МБОУ «</w:t>
      </w:r>
      <w:proofErr w:type="spellStart"/>
      <w:r w:rsidR="003D1CAD">
        <w:rPr>
          <w:rFonts w:ascii="Times New Roman" w:hAnsi="Times New Roman" w:cs="Times New Roman"/>
          <w:sz w:val="24"/>
          <w:szCs w:val="24"/>
        </w:rPr>
        <w:t>Сойгинская</w:t>
      </w:r>
      <w:proofErr w:type="spellEnd"/>
      <w:r w:rsidR="003D1CA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D1CAD" w:rsidRDefault="003D1CAD" w:rsidP="003D1C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D1CAD" w:rsidRPr="00EE3B1D" w:rsidRDefault="003D1CAD" w:rsidP="003D1CA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E3B1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Ind w:w="-106" w:type="dxa"/>
        <w:tblLook w:val="00A0"/>
      </w:tblPr>
      <w:tblGrid>
        <w:gridCol w:w="3333"/>
        <w:gridCol w:w="3154"/>
        <w:gridCol w:w="3367"/>
      </w:tblGrid>
      <w:tr w:rsidR="003D1CAD" w:rsidTr="003D1CAD">
        <w:tc>
          <w:tcPr>
            <w:tcW w:w="3333" w:type="dxa"/>
          </w:tcPr>
          <w:p w:rsidR="003D1CAD" w:rsidRDefault="003D1CAD" w:rsidP="003D1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D1CAD" w:rsidRPr="00EE3B1D" w:rsidRDefault="003D1CAD" w:rsidP="003D1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D1CAD" w:rsidRDefault="003D1CAD" w:rsidP="003D1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Л.А</w:t>
            </w: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3D1CAD" w:rsidRDefault="003D1CAD" w:rsidP="003D1C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AD" w:rsidRPr="00EE3B1D" w:rsidRDefault="003D1CAD" w:rsidP="003D1CA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«   » ____________ 20__ г.                     </w:t>
            </w:r>
          </w:p>
          <w:p w:rsidR="003D1CAD" w:rsidRPr="00EE3B1D" w:rsidRDefault="003D1CAD" w:rsidP="003D1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3D1CAD" w:rsidRPr="00EE3B1D" w:rsidRDefault="003D1CAD" w:rsidP="003D1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nil"/>
            </w:tcBorders>
          </w:tcPr>
          <w:p w:rsidR="003D1CAD" w:rsidRPr="00EE3B1D" w:rsidRDefault="003D1CAD" w:rsidP="005E1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D1CAD" w:rsidRPr="00EE3B1D" w:rsidRDefault="003D1CAD" w:rsidP="003D1C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3D1CAD" w:rsidRPr="00EE3B1D" w:rsidRDefault="003D1CAD" w:rsidP="005E1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3D1CAD" w:rsidRPr="00EE3B1D" w:rsidRDefault="003D1CAD" w:rsidP="005E1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AD" w:rsidRPr="00EE3B1D" w:rsidRDefault="003D1CAD" w:rsidP="005E1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 xml:space="preserve"> «   »  _________  20 __ г.                     </w:t>
            </w:r>
          </w:p>
          <w:p w:rsidR="003D1CAD" w:rsidRPr="00EE3B1D" w:rsidRDefault="003D1CAD" w:rsidP="005E11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5A3" w:rsidRDefault="00EA15A3" w:rsidP="003D1C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4B29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4B29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4B29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4B29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4B29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4B29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4B29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A15A3" w:rsidRPr="00A83744" w:rsidRDefault="00EA15A3" w:rsidP="004B293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744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A15A3" w:rsidRDefault="00EA15A3" w:rsidP="004B29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объединения дополнительного образования</w:t>
      </w:r>
    </w:p>
    <w:p w:rsidR="00EA15A3" w:rsidRPr="004B2935" w:rsidRDefault="00EA15A3" w:rsidP="004B2935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247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Спортивные игры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EA15A3" w:rsidRDefault="00EA15A3" w:rsidP="00C4730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  </w:t>
      </w:r>
      <w:r w:rsidRPr="004B29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5-7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EA15A3" w:rsidRDefault="00EA15A3" w:rsidP="004B293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Pr="00B96E98" w:rsidRDefault="00EA15A3" w:rsidP="004B293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6E98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общеобразовательный</w:t>
      </w:r>
    </w:p>
    <w:p w:rsidR="00EA15A3" w:rsidRDefault="00EA15A3" w:rsidP="004B293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4B293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4B293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4B293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Default="00EA15A3" w:rsidP="004B293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A3" w:rsidRPr="0061591D" w:rsidRDefault="00EA15A3" w:rsidP="004B2935">
      <w:pPr>
        <w:pStyle w:val="a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591D">
        <w:rPr>
          <w:rFonts w:ascii="Times New Roman" w:hAnsi="Times New Roman" w:cs="Times New Roman"/>
          <w:i/>
          <w:iCs/>
          <w:sz w:val="24"/>
          <w:szCs w:val="24"/>
        </w:rPr>
        <w:t>Иванов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A15A3" w:rsidRPr="0061591D" w:rsidRDefault="00EA15A3" w:rsidP="004B2935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 xml:space="preserve">читель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технологии</w:t>
      </w:r>
    </w:p>
    <w:p w:rsidR="00EA15A3" w:rsidRPr="0061591D" w:rsidRDefault="00EA15A3" w:rsidP="004B2935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вторая к</w:t>
      </w:r>
      <w:r w:rsidRPr="0061591D">
        <w:rPr>
          <w:rFonts w:ascii="Times New Roman" w:hAnsi="Times New Roman" w:cs="Times New Roman"/>
          <w:i/>
          <w:iCs/>
          <w:sz w:val="24"/>
          <w:szCs w:val="24"/>
        </w:rPr>
        <w:t>валификационная категория</w:t>
      </w: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EA15A3" w:rsidRDefault="00EA15A3" w:rsidP="004B293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82A01">
        <w:rPr>
          <w:rFonts w:ascii="Times New Roman" w:hAnsi="Times New Roman" w:cs="Times New Roman"/>
          <w:sz w:val="24"/>
          <w:szCs w:val="24"/>
        </w:rPr>
        <w:t>2011-2012 учебный год</w:t>
      </w: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A15A3" w:rsidRDefault="00EA15A3" w:rsidP="00B96E9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EA15A3" w:rsidRPr="00D54A51" w:rsidRDefault="00EA15A3" w:rsidP="00B96E98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B96E98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(ориентация</w:t>
      </w:r>
      <w:r w:rsidRPr="00D54A51">
        <w:rPr>
          <w:rFonts w:ascii="Times New Roman" w:hAnsi="Times New Roman" w:cs="Times New Roman"/>
          <w:sz w:val="20"/>
          <w:szCs w:val="20"/>
        </w:rPr>
        <w:t xml:space="preserve"> листа может быть а</w:t>
      </w:r>
      <w:r>
        <w:rPr>
          <w:rFonts w:ascii="Times New Roman" w:hAnsi="Times New Roman" w:cs="Times New Roman"/>
          <w:sz w:val="20"/>
          <w:szCs w:val="20"/>
        </w:rPr>
        <w:t>льбомной)</w:t>
      </w:r>
    </w:p>
    <w:p w:rsidR="00EA15A3" w:rsidRPr="00B96E98" w:rsidRDefault="00EA15A3" w:rsidP="00B96E9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747" w:tblpY="23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26"/>
        <w:gridCol w:w="1345"/>
        <w:gridCol w:w="1517"/>
        <w:gridCol w:w="2054"/>
        <w:gridCol w:w="1505"/>
        <w:gridCol w:w="1880"/>
      </w:tblGrid>
      <w:tr w:rsidR="003D1CAD" w:rsidTr="003D1CAD">
        <w:tc>
          <w:tcPr>
            <w:tcW w:w="796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6" w:type="dxa"/>
            <w:vAlign w:val="center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1700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7" w:type="dxa"/>
            <w:vAlign w:val="center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79" w:type="dxa"/>
            <w:vAlign w:val="center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ермины</w:t>
            </w:r>
            <w:proofErr w:type="spellEnd"/>
          </w:p>
        </w:tc>
        <w:tc>
          <w:tcPr>
            <w:tcW w:w="1505" w:type="dxa"/>
            <w:vAlign w:val="center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083" w:type="dxa"/>
            <w:vAlign w:val="center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1CAD" w:rsidTr="003D1CAD">
        <w:tc>
          <w:tcPr>
            <w:tcW w:w="796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AD" w:rsidTr="003D1CAD">
        <w:tc>
          <w:tcPr>
            <w:tcW w:w="796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AD" w:rsidTr="003D1CAD">
        <w:tc>
          <w:tcPr>
            <w:tcW w:w="796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CAD" w:rsidTr="003D1CAD">
        <w:tc>
          <w:tcPr>
            <w:tcW w:w="796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3D1CAD" w:rsidRPr="00EE3B1D" w:rsidRDefault="003D1CAD" w:rsidP="00C735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5A3" w:rsidRPr="00B96E98" w:rsidRDefault="00EA15A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sectPr w:rsidR="00EA15A3" w:rsidRPr="00B96E98" w:rsidSect="002458E3">
      <w:pgSz w:w="11906" w:h="16838"/>
      <w:pgMar w:top="1134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FB5"/>
    <w:multiLevelType w:val="multilevel"/>
    <w:tmpl w:val="CA883F30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FC62F56"/>
    <w:multiLevelType w:val="hybridMultilevel"/>
    <w:tmpl w:val="693222A0"/>
    <w:lvl w:ilvl="0" w:tplc="74545F3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03115"/>
    <w:multiLevelType w:val="hybridMultilevel"/>
    <w:tmpl w:val="4926A8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821546"/>
    <w:multiLevelType w:val="multilevel"/>
    <w:tmpl w:val="81E0E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A3B2FB8"/>
    <w:multiLevelType w:val="hybridMultilevel"/>
    <w:tmpl w:val="038C4F46"/>
    <w:lvl w:ilvl="0" w:tplc="D3BE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A5A64"/>
    <w:multiLevelType w:val="multilevel"/>
    <w:tmpl w:val="07E8979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1B5002E"/>
    <w:multiLevelType w:val="hybridMultilevel"/>
    <w:tmpl w:val="19841DD6"/>
    <w:lvl w:ilvl="0" w:tplc="74545F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1A7EAD"/>
    <w:multiLevelType w:val="hybridMultilevel"/>
    <w:tmpl w:val="32BE09FE"/>
    <w:lvl w:ilvl="0" w:tplc="B1F82C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DA755C6"/>
    <w:multiLevelType w:val="hybridMultilevel"/>
    <w:tmpl w:val="8C783FE8"/>
    <w:lvl w:ilvl="0" w:tplc="B1F82C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3197FBE"/>
    <w:multiLevelType w:val="hybridMultilevel"/>
    <w:tmpl w:val="EEC8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E12963"/>
    <w:multiLevelType w:val="hybridMultilevel"/>
    <w:tmpl w:val="0D20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126D2"/>
    <w:multiLevelType w:val="multilevel"/>
    <w:tmpl w:val="E42AD73E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E32"/>
    <w:rsid w:val="000A6C63"/>
    <w:rsid w:val="000B4289"/>
    <w:rsid w:val="00115AD7"/>
    <w:rsid w:val="00124464"/>
    <w:rsid w:val="00126D8D"/>
    <w:rsid w:val="0013351D"/>
    <w:rsid w:val="001A371F"/>
    <w:rsid w:val="001B43EB"/>
    <w:rsid w:val="001C4F88"/>
    <w:rsid w:val="001F1F53"/>
    <w:rsid w:val="002139A2"/>
    <w:rsid w:val="002458E3"/>
    <w:rsid w:val="00247076"/>
    <w:rsid w:val="00280A86"/>
    <w:rsid w:val="002C6E57"/>
    <w:rsid w:val="00374FCD"/>
    <w:rsid w:val="00375FA7"/>
    <w:rsid w:val="00380B60"/>
    <w:rsid w:val="00383DEF"/>
    <w:rsid w:val="003923BA"/>
    <w:rsid w:val="00397267"/>
    <w:rsid w:val="003D1CAD"/>
    <w:rsid w:val="003E026F"/>
    <w:rsid w:val="003F3E56"/>
    <w:rsid w:val="00422153"/>
    <w:rsid w:val="00425122"/>
    <w:rsid w:val="00432863"/>
    <w:rsid w:val="00433247"/>
    <w:rsid w:val="004A4E5C"/>
    <w:rsid w:val="004B2935"/>
    <w:rsid w:val="004C3C4F"/>
    <w:rsid w:val="00514AE2"/>
    <w:rsid w:val="00516BC7"/>
    <w:rsid w:val="00517745"/>
    <w:rsid w:val="005216C0"/>
    <w:rsid w:val="00544F50"/>
    <w:rsid w:val="00556A35"/>
    <w:rsid w:val="00591BC2"/>
    <w:rsid w:val="005A476E"/>
    <w:rsid w:val="005B3766"/>
    <w:rsid w:val="005C5515"/>
    <w:rsid w:val="005D77E3"/>
    <w:rsid w:val="005E3024"/>
    <w:rsid w:val="005E5D02"/>
    <w:rsid w:val="005E6A1F"/>
    <w:rsid w:val="0061591D"/>
    <w:rsid w:val="00623D47"/>
    <w:rsid w:val="006802AA"/>
    <w:rsid w:val="006A1D08"/>
    <w:rsid w:val="006A5475"/>
    <w:rsid w:val="006B65E0"/>
    <w:rsid w:val="006D60D2"/>
    <w:rsid w:val="00741860"/>
    <w:rsid w:val="00762280"/>
    <w:rsid w:val="00763F8E"/>
    <w:rsid w:val="00781F60"/>
    <w:rsid w:val="00784E32"/>
    <w:rsid w:val="007A058A"/>
    <w:rsid w:val="007A2F17"/>
    <w:rsid w:val="007C4817"/>
    <w:rsid w:val="007C5285"/>
    <w:rsid w:val="007D0327"/>
    <w:rsid w:val="007F2A29"/>
    <w:rsid w:val="008023C8"/>
    <w:rsid w:val="00811693"/>
    <w:rsid w:val="00811D8B"/>
    <w:rsid w:val="00845390"/>
    <w:rsid w:val="00863466"/>
    <w:rsid w:val="008A1AF9"/>
    <w:rsid w:val="00905B49"/>
    <w:rsid w:val="00923778"/>
    <w:rsid w:val="00932962"/>
    <w:rsid w:val="00971121"/>
    <w:rsid w:val="00971241"/>
    <w:rsid w:val="009A6B4E"/>
    <w:rsid w:val="00A04D1D"/>
    <w:rsid w:val="00A4059B"/>
    <w:rsid w:val="00A77C62"/>
    <w:rsid w:val="00A83744"/>
    <w:rsid w:val="00A9409B"/>
    <w:rsid w:val="00AB2CF9"/>
    <w:rsid w:val="00AC6333"/>
    <w:rsid w:val="00AD7AC3"/>
    <w:rsid w:val="00AF089B"/>
    <w:rsid w:val="00B16FFA"/>
    <w:rsid w:val="00B442CD"/>
    <w:rsid w:val="00B71DD1"/>
    <w:rsid w:val="00B752A7"/>
    <w:rsid w:val="00B96E98"/>
    <w:rsid w:val="00BA2C55"/>
    <w:rsid w:val="00BC7721"/>
    <w:rsid w:val="00BE25E4"/>
    <w:rsid w:val="00BE25F7"/>
    <w:rsid w:val="00C05A14"/>
    <w:rsid w:val="00C46DA5"/>
    <w:rsid w:val="00C47307"/>
    <w:rsid w:val="00C634C2"/>
    <w:rsid w:val="00C735D3"/>
    <w:rsid w:val="00C83F4E"/>
    <w:rsid w:val="00CA2627"/>
    <w:rsid w:val="00CB412C"/>
    <w:rsid w:val="00CE5ECE"/>
    <w:rsid w:val="00CF7183"/>
    <w:rsid w:val="00D03D7C"/>
    <w:rsid w:val="00D37CDC"/>
    <w:rsid w:val="00D54A51"/>
    <w:rsid w:val="00D967A2"/>
    <w:rsid w:val="00DC37CE"/>
    <w:rsid w:val="00E0186C"/>
    <w:rsid w:val="00E13B69"/>
    <w:rsid w:val="00E1726C"/>
    <w:rsid w:val="00E3728B"/>
    <w:rsid w:val="00E64175"/>
    <w:rsid w:val="00E82A01"/>
    <w:rsid w:val="00E858EF"/>
    <w:rsid w:val="00EA15A3"/>
    <w:rsid w:val="00EB4963"/>
    <w:rsid w:val="00EC4EC8"/>
    <w:rsid w:val="00EE3B1D"/>
    <w:rsid w:val="00F60041"/>
    <w:rsid w:val="00F71C23"/>
    <w:rsid w:val="00F86F3D"/>
    <w:rsid w:val="00FC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4E3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784E32"/>
    <w:rPr>
      <w:b/>
      <w:bCs/>
    </w:rPr>
  </w:style>
  <w:style w:type="character" w:customStyle="1" w:styleId="style1">
    <w:name w:val="style1"/>
    <w:basedOn w:val="a0"/>
    <w:uiPriority w:val="99"/>
    <w:rsid w:val="00784E32"/>
  </w:style>
  <w:style w:type="character" w:customStyle="1" w:styleId="apple-converted-space">
    <w:name w:val="apple-converted-space"/>
    <w:basedOn w:val="a0"/>
    <w:uiPriority w:val="99"/>
    <w:rsid w:val="00784E32"/>
  </w:style>
  <w:style w:type="paragraph" w:styleId="a5">
    <w:name w:val="Balloon Text"/>
    <w:basedOn w:val="a"/>
    <w:link w:val="a6"/>
    <w:uiPriority w:val="99"/>
    <w:semiHidden/>
    <w:rsid w:val="00F7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1C23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C83F4E"/>
    <w:rPr>
      <w:rFonts w:cs="Calibri"/>
      <w:lang w:eastAsia="en-US"/>
    </w:rPr>
  </w:style>
  <w:style w:type="table" w:styleId="a8">
    <w:name w:val="Table Grid"/>
    <w:basedOn w:val="a1"/>
    <w:uiPriority w:val="99"/>
    <w:rsid w:val="00BC772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1308</Words>
  <Characters>10436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Урдомская МСОШ</Company>
  <LinksUpToDate>false</LinksUpToDate>
  <CharactersWithSpaces>11721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TONCHIHINA_AS</dc:creator>
  <cp:keywords/>
  <dc:description/>
  <cp:lastModifiedBy>User</cp:lastModifiedBy>
  <cp:revision>37</cp:revision>
  <cp:lastPrinted>2011-10-14T14:40:00Z</cp:lastPrinted>
  <dcterms:created xsi:type="dcterms:W3CDTF">2011-05-28T10:05:00Z</dcterms:created>
  <dcterms:modified xsi:type="dcterms:W3CDTF">2013-06-19T07:13:00Z</dcterms:modified>
</cp:coreProperties>
</file>