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center"/>
        <w:tblLook w:val="01E0"/>
      </w:tblPr>
      <w:tblGrid>
        <w:gridCol w:w="3136"/>
        <w:gridCol w:w="3183"/>
        <w:gridCol w:w="3252"/>
      </w:tblGrid>
      <w:tr w:rsidR="00167B47" w:rsidRPr="00D54BF9" w:rsidTr="007E43C6">
        <w:trPr>
          <w:jc w:val="center"/>
        </w:trPr>
        <w:tc>
          <w:tcPr>
            <w:tcW w:w="3136" w:type="dxa"/>
            <w:hideMark/>
          </w:tcPr>
          <w:p w:rsidR="00167B47" w:rsidRPr="00D54BF9" w:rsidRDefault="00167B47" w:rsidP="007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РАССМОТРЕНО на заседании педагогического совета  МБОУ «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Сойгинская СОШ</w:t>
            </w: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</w:p>
          <w:p w:rsidR="00167B47" w:rsidRPr="00D54BF9" w:rsidRDefault="00167B47" w:rsidP="007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Протокол №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4</w:t>
            </w:r>
          </w:p>
          <w:p w:rsidR="00167B47" w:rsidRPr="00D54BF9" w:rsidRDefault="00167B47" w:rsidP="007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о</w:t>
            </w: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  «24</w:t>
            </w: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марта</w:t>
            </w:r>
            <w:r w:rsidRPr="00D54BF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20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12 г.</w:t>
            </w:r>
          </w:p>
        </w:tc>
        <w:tc>
          <w:tcPr>
            <w:tcW w:w="3183" w:type="dxa"/>
            <w:hideMark/>
          </w:tcPr>
          <w:p w:rsidR="00167B47" w:rsidRPr="00D54BF9" w:rsidRDefault="00167B47" w:rsidP="007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52" w:type="dxa"/>
            <w:hideMark/>
          </w:tcPr>
          <w:p w:rsidR="00167B47" w:rsidRPr="00D54BF9" w:rsidRDefault="00167B47" w:rsidP="007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:rsidR="00167B47" w:rsidRPr="00D54BF9" w:rsidRDefault="00167B47" w:rsidP="007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__________ </w:t>
            </w:r>
            <w:proofErr w:type="spellStart"/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М.Я.Суздалева</w:t>
            </w:r>
            <w:proofErr w:type="spellEnd"/>
            <w:r w:rsidRPr="00D5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</w:p>
          <w:p w:rsidR="00167B47" w:rsidRPr="00D54BF9" w:rsidRDefault="00167B47" w:rsidP="007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Директор МБОУ 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Сойгинская СОШ</w:t>
            </w:r>
            <w:r w:rsidRPr="00D5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</w:p>
          <w:p w:rsidR="00167B47" w:rsidRPr="00D54BF9" w:rsidRDefault="00167B47" w:rsidP="007E43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5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 «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  <w:r w:rsidRPr="00D5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»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марта </w:t>
            </w:r>
            <w:r w:rsidRPr="00D54B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20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12 г.</w:t>
            </w:r>
          </w:p>
        </w:tc>
      </w:tr>
    </w:tbl>
    <w:p w:rsidR="00167B47" w:rsidRPr="00D54BF9" w:rsidRDefault="00167B47" w:rsidP="00167B4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67B47" w:rsidRPr="00D54BF9" w:rsidRDefault="00167B47" w:rsidP="00167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67B47" w:rsidRPr="00D54BF9" w:rsidRDefault="00167B47" w:rsidP="00167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Положение</w:t>
      </w:r>
    </w:p>
    <w:p w:rsidR="00167B47" w:rsidRPr="00D54BF9" w:rsidRDefault="00167B47" w:rsidP="00167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о составе, полномочиях, порядке и сроках работы комиссии, созданной в ОУ для заполнения аттестатов</w:t>
      </w:r>
      <w:r w:rsidRPr="00085DA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МБОУ «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Сойгинская  СОШ</w:t>
      </w: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167B47" w:rsidRPr="00D54BF9" w:rsidRDefault="00167B47" w:rsidP="00167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167B47" w:rsidRPr="00D54BF9" w:rsidRDefault="00167B47" w:rsidP="00167B4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b/>
          <w:bCs/>
          <w:sz w:val="24"/>
          <w:szCs w:val="24"/>
        </w:rPr>
        <w:t> </w:t>
      </w:r>
    </w:p>
    <w:p w:rsidR="00167B47" w:rsidRPr="00D54BF9" w:rsidRDefault="00167B47" w:rsidP="00167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Настоящее положение разработано на основе Положения о порядке  хранения, выдачи и учета документов государственного образца об основном общем и среднем (полном) общем образовании, утвержденного приказом МО РФ от 02.04.1996 № 143 и письма МО РФ от30.03.2001 № 22-06-415.</w:t>
      </w:r>
    </w:p>
    <w:p w:rsidR="00167B47" w:rsidRPr="00D54BF9" w:rsidRDefault="00167B47" w:rsidP="00167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7B47" w:rsidRPr="00D54BF9" w:rsidRDefault="00167B47" w:rsidP="00167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1.В ОУ приказом директора создается комиссия по заполнению аттестатов об основном общем образовании.</w:t>
      </w:r>
    </w:p>
    <w:p w:rsidR="00167B47" w:rsidRPr="00D54BF9" w:rsidRDefault="00167B47" w:rsidP="00167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7B47" w:rsidRPr="00D54BF9" w:rsidRDefault="00167B47" w:rsidP="00167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2.Педагогические работники, входящие в состав данной комиссии, в обязательном порядке  под расписку инструктируются директором школы  о порядке заполнения и хранения аттестатов и приложений к ним.</w:t>
      </w:r>
    </w:p>
    <w:p w:rsidR="00167B47" w:rsidRPr="00D54BF9" w:rsidRDefault="00167B47" w:rsidP="00167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7B47" w:rsidRPr="00D54BF9" w:rsidRDefault="00167B47" w:rsidP="00167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3. Выдача бланков и приложений к ним для заполнения осуществляется строго под расписку.</w:t>
      </w:r>
    </w:p>
    <w:p w:rsidR="00167B47" w:rsidRPr="00D54BF9" w:rsidRDefault="00167B47" w:rsidP="00167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7B47" w:rsidRPr="00D54BF9" w:rsidRDefault="00167B47" w:rsidP="00167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4.Заполнение аттестатов и приложений  ним ведется в соответствии со сводной ведомостью, составленной в установленном порядке классным руководителем.</w:t>
      </w:r>
    </w:p>
    <w:p w:rsidR="00167B47" w:rsidRPr="00D54BF9" w:rsidRDefault="00167B47" w:rsidP="00167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 </w:t>
      </w:r>
    </w:p>
    <w:p w:rsidR="00167B47" w:rsidRPr="00D54BF9" w:rsidRDefault="00167B47" w:rsidP="00167B4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54BF9">
        <w:rPr>
          <w:rFonts w:ascii="Times New Roman" w:eastAsia="Times New Roman" w:hAnsi="Times New Roman" w:cs="Times New Roman"/>
          <w:sz w:val="24"/>
          <w:szCs w:val="24"/>
        </w:rPr>
        <w:t>5. Председатель и члены комиссии, созданной для заполнения аттестатов, несут персональную ответственность за правильность и аккуратность их заполнения, а также – за достоверность внесения итоговых отметок в аттестат.</w:t>
      </w:r>
    </w:p>
    <w:p w:rsidR="008215EB" w:rsidRDefault="008215EB"/>
    <w:sectPr w:rsidR="008215EB" w:rsidSect="008215E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67B47"/>
    <w:rsid w:val="00167B47"/>
    <w:rsid w:val="008215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B47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204</Words>
  <Characters>1168</Characters>
  <Application>Microsoft Office Word</Application>
  <DocSecurity>0</DocSecurity>
  <Lines>9</Lines>
  <Paragraphs>2</Paragraphs>
  <ScaleCrop>false</ScaleCrop>
  <Company>RePack by SPecialiST</Company>
  <LinksUpToDate>false</LinksUpToDate>
  <CharactersWithSpaces>1370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2013-11-13T12:01:00Z</dcterms:created>
  <dcterms:modified xsi:type="dcterms:W3CDTF">2013-11-13T12:01:00Z</dcterms:modified>
</cp:coreProperties>
</file>