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8D" w:rsidRDefault="00450D8D" w:rsidP="008A44A3">
      <w:pPr>
        <w:spacing w:line="100" w:lineRule="atLeast"/>
        <w:ind w:firstLine="567"/>
        <w:jc w:val="center"/>
        <w:rPr>
          <w:b/>
          <w:sz w:val="20"/>
          <w:szCs w:val="20"/>
        </w:rPr>
      </w:pPr>
    </w:p>
    <w:p w:rsidR="00450D8D" w:rsidRPr="00450D8D" w:rsidRDefault="00450D8D" w:rsidP="00450D8D">
      <w:pPr>
        <w:spacing w:line="100" w:lineRule="atLeast"/>
        <w:ind w:firstLine="567"/>
        <w:jc w:val="center"/>
        <w:rPr>
          <w:b/>
          <w:sz w:val="36"/>
          <w:szCs w:val="36"/>
        </w:rPr>
      </w:pPr>
      <w:r w:rsidRPr="00450D8D">
        <w:rPr>
          <w:b/>
          <w:sz w:val="36"/>
          <w:szCs w:val="36"/>
        </w:rPr>
        <w:t xml:space="preserve">ПЛАН РАБОТЫ </w:t>
      </w:r>
      <w:r>
        <w:rPr>
          <w:b/>
          <w:sz w:val="36"/>
          <w:szCs w:val="36"/>
        </w:rPr>
        <w:t>МБОУ «СОЙГИНСКАЯ СОШ»</w:t>
      </w:r>
      <w:r w:rsidRPr="00450D8D">
        <w:rPr>
          <w:b/>
          <w:sz w:val="36"/>
          <w:szCs w:val="36"/>
        </w:rPr>
        <w:t xml:space="preserve"> В 2014-2015 УЧЕБНОМ ГОДУ</w:t>
      </w:r>
    </w:p>
    <w:p w:rsidR="00450D8D" w:rsidRPr="00450D8D" w:rsidRDefault="00450D8D" w:rsidP="00450D8D">
      <w:pPr>
        <w:spacing w:line="100" w:lineRule="atLeast"/>
        <w:rPr>
          <w:b/>
          <w:sz w:val="36"/>
          <w:szCs w:val="36"/>
        </w:rPr>
      </w:pPr>
    </w:p>
    <w:p w:rsidR="00450D8D" w:rsidRPr="00450D8D" w:rsidRDefault="00450D8D" w:rsidP="00450D8D">
      <w:pPr>
        <w:spacing w:before="30"/>
        <w:jc w:val="center"/>
        <w:rPr>
          <w:b/>
          <w:sz w:val="36"/>
          <w:szCs w:val="36"/>
        </w:rPr>
      </w:pPr>
    </w:p>
    <w:p w:rsidR="00450D8D" w:rsidRDefault="00450D8D" w:rsidP="00450D8D">
      <w:pPr>
        <w:spacing w:before="3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Методическая тема школы на 2013-2014 учебный год:</w:t>
      </w:r>
    </w:p>
    <w:p w:rsidR="00450D8D" w:rsidRDefault="00450D8D" w:rsidP="00450D8D">
      <w:pPr>
        <w:spacing w:before="30"/>
        <w:jc w:val="center"/>
        <w:rPr>
          <w:b/>
          <w:sz w:val="36"/>
          <w:szCs w:val="36"/>
        </w:rPr>
      </w:pPr>
    </w:p>
    <w:p w:rsidR="00450D8D" w:rsidRDefault="00450D8D" w:rsidP="00450D8D">
      <w:pPr>
        <w:spacing w:before="30"/>
        <w:jc w:val="center"/>
        <w:rPr>
          <w:rFonts w:ascii="Verdana" w:hAnsi="Verdana"/>
          <w:color w:val="000000" w:themeColor="text1"/>
          <w:sz w:val="28"/>
          <w:szCs w:val="28"/>
          <w:lang w:eastAsia="ru-RU"/>
        </w:rPr>
      </w:pPr>
      <w:r>
        <w:rPr>
          <w:rFonts w:ascii="Georgia" w:hAnsi="Georgia"/>
          <w:color w:val="000000" w:themeColor="text1"/>
          <w:sz w:val="28"/>
          <w:szCs w:val="28"/>
          <w:lang w:eastAsia="ru-RU"/>
        </w:rPr>
        <w:t>«</w:t>
      </w:r>
      <w:proofErr w:type="spellStart"/>
      <w:r>
        <w:rPr>
          <w:rFonts w:ascii="Georgia" w:hAnsi="Georgia"/>
          <w:color w:val="000000" w:themeColor="text1"/>
          <w:sz w:val="28"/>
          <w:szCs w:val="28"/>
          <w:lang w:eastAsia="ru-RU"/>
        </w:rPr>
        <w:t>Системно-деятельностный</w:t>
      </w:r>
      <w:proofErr w:type="spellEnd"/>
      <w:r>
        <w:rPr>
          <w:rFonts w:ascii="Georgia" w:hAnsi="Georgia"/>
          <w:color w:val="000000" w:themeColor="text1"/>
          <w:sz w:val="28"/>
          <w:szCs w:val="28"/>
          <w:lang w:eastAsia="ru-RU"/>
        </w:rPr>
        <w:t xml:space="preserve"> подход в организации обучения как одно из условий реализации новых образовательных стандартов»</w:t>
      </w:r>
    </w:p>
    <w:p w:rsidR="00450D8D" w:rsidRDefault="00450D8D" w:rsidP="00450D8D">
      <w:pPr>
        <w:suppressAutoHyphens/>
        <w:jc w:val="both"/>
      </w:pPr>
    </w:p>
    <w:p w:rsidR="00450D8D" w:rsidRPr="00450D8D" w:rsidRDefault="00450D8D" w:rsidP="00450D8D">
      <w:pPr>
        <w:pStyle w:val="1"/>
        <w:rPr>
          <w:b w:val="0"/>
          <w:sz w:val="24"/>
          <w:szCs w:val="24"/>
          <w:u w:val="single"/>
        </w:rPr>
      </w:pPr>
      <w:r>
        <w:rPr>
          <w:color w:val="auto"/>
          <w:sz w:val="32"/>
          <w:szCs w:val="32"/>
        </w:rPr>
        <w:t xml:space="preserve">Цель: </w:t>
      </w:r>
      <w:r w:rsidRPr="00450D8D">
        <w:rPr>
          <w:b w:val="0"/>
          <w:bCs w:val="0"/>
          <w:color w:val="auto"/>
          <w:sz w:val="24"/>
          <w:szCs w:val="24"/>
        </w:rPr>
        <w:t xml:space="preserve">создание максимально эффективных условий для получения каждым ребенком доступного качественного образования, сохранения и укрепления здоровья обучающихся, </w:t>
      </w:r>
      <w:r w:rsidRPr="00450D8D">
        <w:rPr>
          <w:b w:val="0"/>
          <w:color w:val="auto"/>
          <w:sz w:val="24"/>
          <w:szCs w:val="24"/>
        </w:rPr>
        <w:t>обеспечения готовности выпускников к дальнейшему продолжению образования, осознанности профессионального выбора,</w:t>
      </w:r>
      <w:r w:rsidRPr="00450D8D">
        <w:rPr>
          <w:b w:val="0"/>
          <w:bCs w:val="0"/>
          <w:color w:val="auto"/>
          <w:sz w:val="24"/>
          <w:szCs w:val="24"/>
        </w:rPr>
        <w:t xml:space="preserve"> всестороннего развития нравственных основ личности.</w:t>
      </w:r>
    </w:p>
    <w:p w:rsidR="00450D8D" w:rsidRPr="00450D8D" w:rsidRDefault="00450D8D" w:rsidP="00450D8D">
      <w:pPr>
        <w:suppressAutoHyphens/>
        <w:ind w:firstLine="708"/>
        <w:jc w:val="both"/>
      </w:pPr>
    </w:p>
    <w:tbl>
      <w:tblPr>
        <w:tblpPr w:leftFromText="180" w:rightFromText="180" w:bottomFromText="200" w:vertAnchor="text" w:horzAnchor="page" w:tblpX="1043" w:tblpY="199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9922"/>
      </w:tblGrid>
      <w:tr w:rsidR="00450D8D" w:rsidRPr="00450D8D" w:rsidTr="00450D8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D8D" w:rsidRPr="00450D8D" w:rsidRDefault="00450D8D">
            <w:pPr>
              <w:suppressAutoHyphens/>
              <w:spacing w:line="276" w:lineRule="auto"/>
              <w:jc w:val="center"/>
              <w:rPr>
                <w:b/>
              </w:rPr>
            </w:pPr>
            <w:r w:rsidRPr="00450D8D">
              <w:rPr>
                <w:b/>
              </w:rPr>
              <w:t>Приоритетные направления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D8D" w:rsidRPr="00450D8D" w:rsidRDefault="00450D8D">
            <w:pPr>
              <w:suppressAutoHyphens/>
              <w:spacing w:line="276" w:lineRule="auto"/>
              <w:jc w:val="center"/>
              <w:rPr>
                <w:b/>
              </w:rPr>
            </w:pPr>
            <w:r w:rsidRPr="00450D8D">
              <w:rPr>
                <w:b/>
              </w:rPr>
              <w:t>Задачи школы</w:t>
            </w:r>
          </w:p>
        </w:tc>
      </w:tr>
      <w:tr w:rsidR="00450D8D" w:rsidRPr="00450D8D" w:rsidTr="00450D8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8D" w:rsidRPr="00450D8D" w:rsidRDefault="00450D8D">
            <w:pPr>
              <w:suppressAutoHyphens/>
              <w:spacing w:line="276" w:lineRule="auto"/>
              <w:jc w:val="both"/>
            </w:pPr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>Введение ФГОС в начальной школе.</w:t>
            </w:r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>-повышать квалификацию педагогов, администрации школы,</w:t>
            </w:r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 xml:space="preserve">-организовать систему мониторинга, результатов освоения </w:t>
            </w:r>
            <w:proofErr w:type="gramStart"/>
            <w:r w:rsidRPr="00450D8D">
              <w:t>основной</w:t>
            </w:r>
            <w:proofErr w:type="gramEnd"/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 xml:space="preserve">образовательной программы в рамках ФГОС </w:t>
            </w:r>
            <w:proofErr w:type="gramStart"/>
            <w:r w:rsidRPr="00450D8D">
              <w:t>начального</w:t>
            </w:r>
            <w:proofErr w:type="gramEnd"/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>общего образования;</w:t>
            </w:r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</w:p>
        </w:tc>
      </w:tr>
      <w:tr w:rsidR="00450D8D" w:rsidRPr="00450D8D" w:rsidTr="00450D8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8D" w:rsidRPr="00450D8D" w:rsidRDefault="00450D8D">
            <w:pPr>
              <w:suppressAutoHyphens/>
              <w:spacing w:line="276" w:lineRule="auto"/>
              <w:jc w:val="both"/>
            </w:pPr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>Повышение качества образования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>-внедрить эффективные  педагогические технологии</w:t>
            </w:r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 xml:space="preserve">-усилить воспитательный потенциал школы, обеспечить </w:t>
            </w:r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>индивидуальное педагогическое сопровождение учащихся</w:t>
            </w:r>
          </w:p>
        </w:tc>
      </w:tr>
      <w:tr w:rsidR="00450D8D" w:rsidRPr="00450D8D" w:rsidTr="00450D8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8D" w:rsidRPr="00450D8D" w:rsidRDefault="00450D8D">
            <w:pPr>
              <w:suppressAutoHyphens/>
              <w:spacing w:line="276" w:lineRule="auto"/>
              <w:jc w:val="both"/>
            </w:pPr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>Совершенствовать формы работы с одаренными детьми.</w:t>
            </w:r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 xml:space="preserve">-осуществлять научно-методическое и информационное </w:t>
            </w:r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 xml:space="preserve">сопровождение работы с одаренными школьниками </w:t>
            </w:r>
            <w:proofErr w:type="gramStart"/>
            <w:r w:rsidRPr="00450D8D">
              <w:t>через</w:t>
            </w:r>
            <w:proofErr w:type="gramEnd"/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>участие в соревнованиях, конкурсах, олимпиадах.</w:t>
            </w:r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 xml:space="preserve">-совершенствование системы работы в школе с </w:t>
            </w:r>
            <w:proofErr w:type="spellStart"/>
            <w:r w:rsidRPr="00450D8D">
              <w:t>портфолио</w:t>
            </w:r>
            <w:proofErr w:type="spellEnd"/>
            <w:r w:rsidRPr="00450D8D">
              <w:t xml:space="preserve"> учащегося</w:t>
            </w:r>
          </w:p>
        </w:tc>
      </w:tr>
      <w:tr w:rsidR="00450D8D" w:rsidRPr="00450D8D" w:rsidTr="00450D8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8D" w:rsidRPr="00450D8D" w:rsidRDefault="00450D8D">
            <w:pPr>
              <w:suppressAutoHyphens/>
              <w:spacing w:line="276" w:lineRule="auto"/>
              <w:jc w:val="both"/>
              <w:rPr>
                <w:lang w:eastAsia="en-US"/>
              </w:rPr>
            </w:pPr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lastRenderedPageBreak/>
              <w:t>Повышение уровня научно-теоретической подготовки и мастерства учителя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lastRenderedPageBreak/>
              <w:t>-совершенствовать профессиональную компетентность учителей,</w:t>
            </w:r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lastRenderedPageBreak/>
              <w:t xml:space="preserve">-совершенствовать систему работы с </w:t>
            </w:r>
            <w:proofErr w:type="spellStart"/>
            <w:r w:rsidRPr="00450D8D">
              <w:t>портфолио</w:t>
            </w:r>
            <w:proofErr w:type="spellEnd"/>
            <w:r w:rsidRPr="00450D8D">
              <w:t xml:space="preserve"> учителя,</w:t>
            </w:r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>-вести мониторинг достижений учителя в рамках реализации</w:t>
            </w:r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 xml:space="preserve"> программы сопровождения педагогов в </w:t>
            </w:r>
            <w:proofErr w:type="spellStart"/>
            <w:r w:rsidRPr="00450D8D">
              <w:t>межаттестационный</w:t>
            </w:r>
            <w:proofErr w:type="spellEnd"/>
            <w:r w:rsidRPr="00450D8D">
              <w:t xml:space="preserve"> и аттестационный период</w:t>
            </w:r>
          </w:p>
        </w:tc>
      </w:tr>
      <w:tr w:rsidR="00450D8D" w:rsidRPr="00450D8D" w:rsidTr="00450D8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8D" w:rsidRPr="00450D8D" w:rsidRDefault="00450D8D">
            <w:pPr>
              <w:suppressAutoHyphens/>
              <w:spacing w:line="276" w:lineRule="auto"/>
              <w:jc w:val="both"/>
            </w:pPr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 xml:space="preserve">Воспитание культуры здорового образа жизни в процессе обучения.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 xml:space="preserve">- внедрять </w:t>
            </w:r>
            <w:proofErr w:type="spellStart"/>
            <w:r w:rsidRPr="00450D8D">
              <w:t>здоровьесбергающие</w:t>
            </w:r>
            <w:proofErr w:type="spellEnd"/>
            <w:r w:rsidRPr="00450D8D">
              <w:t xml:space="preserve"> технологии в </w:t>
            </w:r>
            <w:proofErr w:type="gramStart"/>
            <w:r w:rsidRPr="00450D8D">
              <w:t>образовательный</w:t>
            </w:r>
            <w:proofErr w:type="gramEnd"/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>процесс</w:t>
            </w:r>
          </w:p>
        </w:tc>
      </w:tr>
      <w:tr w:rsidR="00450D8D" w:rsidRPr="00450D8D" w:rsidTr="00450D8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8D" w:rsidRPr="00450D8D" w:rsidRDefault="00450D8D">
            <w:pPr>
              <w:suppressAutoHyphens/>
              <w:spacing w:line="276" w:lineRule="auto"/>
              <w:jc w:val="both"/>
            </w:pPr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>Обновление школьной инфраструктуры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>-развитие дистанционного образования</w:t>
            </w:r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>-создать комфортную школьную среду</w:t>
            </w:r>
          </w:p>
        </w:tc>
      </w:tr>
      <w:tr w:rsidR="00450D8D" w:rsidRPr="00450D8D" w:rsidTr="00450D8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8D" w:rsidRPr="00450D8D" w:rsidRDefault="00450D8D">
            <w:pPr>
              <w:suppressAutoHyphens/>
              <w:spacing w:line="276" w:lineRule="auto"/>
              <w:jc w:val="both"/>
            </w:pPr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>Расширение самостоятельности школы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 xml:space="preserve">-развивать взаимодействие школы с организациями социальной </w:t>
            </w:r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>сферы: учреждениями культуры,  досуга и др.</w:t>
            </w:r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 xml:space="preserve">-внедрять новые финансово-экономические механизмы </w:t>
            </w:r>
          </w:p>
          <w:p w:rsidR="00450D8D" w:rsidRPr="00450D8D" w:rsidRDefault="00450D8D">
            <w:pPr>
              <w:suppressAutoHyphens/>
              <w:spacing w:line="276" w:lineRule="auto"/>
              <w:jc w:val="both"/>
            </w:pPr>
            <w:r w:rsidRPr="00450D8D">
              <w:t>хозяйствования.</w:t>
            </w:r>
          </w:p>
        </w:tc>
      </w:tr>
    </w:tbl>
    <w:p w:rsidR="00450D8D" w:rsidRPr="00450D8D" w:rsidRDefault="00450D8D" w:rsidP="00450D8D">
      <w:pPr>
        <w:ind w:left="720"/>
        <w:contextualSpacing/>
        <w:jc w:val="both"/>
        <w:rPr>
          <w:b/>
          <w:lang w:eastAsia="ru-RU"/>
        </w:rPr>
      </w:pPr>
    </w:p>
    <w:p w:rsidR="00450D8D" w:rsidRPr="00450D8D" w:rsidRDefault="00450D8D" w:rsidP="00450D8D">
      <w:pPr>
        <w:suppressAutoHyphens/>
        <w:ind w:firstLine="708"/>
        <w:jc w:val="both"/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Pr="00450D8D" w:rsidRDefault="00450D8D" w:rsidP="008A44A3">
      <w:pPr>
        <w:spacing w:line="100" w:lineRule="atLeast"/>
        <w:ind w:firstLine="567"/>
        <w:jc w:val="center"/>
        <w:rPr>
          <w:b/>
        </w:rPr>
      </w:pPr>
    </w:p>
    <w:p w:rsidR="00450D8D" w:rsidRDefault="00450D8D" w:rsidP="008A44A3">
      <w:pPr>
        <w:spacing w:line="100" w:lineRule="atLeast"/>
        <w:ind w:firstLine="567"/>
        <w:jc w:val="center"/>
        <w:rPr>
          <w:b/>
          <w:sz w:val="20"/>
          <w:szCs w:val="20"/>
        </w:rPr>
      </w:pPr>
    </w:p>
    <w:p w:rsidR="00450D8D" w:rsidRDefault="00450D8D" w:rsidP="008A44A3">
      <w:pPr>
        <w:spacing w:line="100" w:lineRule="atLeast"/>
        <w:ind w:firstLine="567"/>
        <w:jc w:val="center"/>
        <w:rPr>
          <w:b/>
          <w:sz w:val="20"/>
          <w:szCs w:val="20"/>
        </w:rPr>
      </w:pPr>
    </w:p>
    <w:p w:rsidR="008A44A3" w:rsidRPr="008A44A3" w:rsidRDefault="008A44A3" w:rsidP="008A44A3">
      <w:pPr>
        <w:pStyle w:val="25"/>
        <w:spacing w:line="100" w:lineRule="atLeast"/>
        <w:ind w:left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lastRenderedPageBreak/>
        <w:t>1.</w:t>
      </w:r>
      <w:r w:rsidRPr="008A44A3">
        <w:rPr>
          <w:b/>
          <w:sz w:val="20"/>
          <w:szCs w:val="20"/>
          <w:lang w:val="ru-RU"/>
        </w:rPr>
        <w:t xml:space="preserve"> </w:t>
      </w:r>
      <w:r>
        <w:rPr>
          <w:b/>
          <w:sz w:val="20"/>
          <w:szCs w:val="20"/>
          <w:lang w:val="ru-RU"/>
        </w:rPr>
        <w:t>О</w:t>
      </w:r>
      <w:r w:rsidRPr="008A44A3">
        <w:rPr>
          <w:b/>
          <w:sz w:val="20"/>
          <w:szCs w:val="20"/>
          <w:lang w:val="ru-RU"/>
        </w:rPr>
        <w:t>рганизационны</w:t>
      </w:r>
      <w:r>
        <w:rPr>
          <w:b/>
          <w:sz w:val="20"/>
          <w:szCs w:val="20"/>
          <w:lang w:val="ru-RU"/>
        </w:rPr>
        <w:t>е</w:t>
      </w:r>
      <w:r w:rsidRPr="008A44A3">
        <w:rPr>
          <w:b/>
          <w:sz w:val="20"/>
          <w:szCs w:val="20"/>
          <w:lang w:val="ru-RU"/>
        </w:rPr>
        <w:t xml:space="preserve"> мероприяти</w:t>
      </w:r>
      <w:r>
        <w:rPr>
          <w:b/>
          <w:sz w:val="20"/>
          <w:szCs w:val="20"/>
          <w:lang w:val="ru-RU"/>
        </w:rPr>
        <w:t>я</w:t>
      </w:r>
    </w:p>
    <w:p w:rsidR="008A44A3" w:rsidRPr="008A44A3" w:rsidRDefault="008A44A3" w:rsidP="008A44A3">
      <w:pPr>
        <w:pStyle w:val="25"/>
        <w:spacing w:line="100" w:lineRule="atLeast"/>
        <w:ind w:left="0"/>
        <w:jc w:val="center"/>
        <w:rPr>
          <w:b/>
          <w:sz w:val="20"/>
          <w:szCs w:val="20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828"/>
        <w:gridCol w:w="2693"/>
        <w:gridCol w:w="3969"/>
        <w:gridCol w:w="3827"/>
      </w:tblGrid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Планируемый результат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Реализация </w:t>
            </w:r>
            <w:proofErr w:type="gramStart"/>
            <w:r w:rsidRPr="008A44A3">
              <w:rPr>
                <w:sz w:val="20"/>
                <w:szCs w:val="20"/>
              </w:rPr>
              <w:t>мероприятий основного этапа Программы развития  школы</w:t>
            </w:r>
            <w:proofErr w:type="gramEnd"/>
            <w:r w:rsidRPr="008A44A3">
              <w:rPr>
                <w:sz w:val="20"/>
                <w:szCs w:val="20"/>
              </w:rPr>
              <w:t xml:space="preserve"> в 2011-2016 гг.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Директор и зам. директора по УВР,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Реализация </w:t>
            </w:r>
            <w:proofErr w:type="gramStart"/>
            <w:r w:rsidRPr="008A44A3">
              <w:rPr>
                <w:sz w:val="20"/>
                <w:szCs w:val="20"/>
              </w:rPr>
              <w:t>задач основного этапа выполнения Программы развития школы</w:t>
            </w:r>
            <w:proofErr w:type="gramEnd"/>
            <w:r w:rsidRPr="008A44A3">
              <w:rPr>
                <w:sz w:val="20"/>
                <w:szCs w:val="20"/>
              </w:rPr>
              <w:t xml:space="preserve"> 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Комплектование и уточнение списков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Август 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Директор и зам. директора по УВР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Формирование контингента школы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Издание приказов на вновь формируемые должности и вновь принимаемых работников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Август 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Директор и зам. директора по УВР, ВР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Формирование структуры педагогических работников школы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Издание приказов об утверждении учебно-методических комплексов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Август 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директор ОУ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Обеспечение образовательного процесса учебно-методическими комплексами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Организация режима работы школы в соответствии с Уставом школы.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Директор и зам. директора по УВР, ВР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Обеспечение условий работы школы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Создание и корректировка локальных документов в соответствии с ФЗ «Об образовании в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Директор и зам. директора по УВР, ВР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Реализация требований ГОС и ФГОС НОО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Организация образовательного процесса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Директор и зам. директора по УВР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pStyle w:val="25"/>
              <w:snapToGrid w:val="0"/>
              <w:spacing w:line="100" w:lineRule="atLeast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8A44A3">
              <w:rPr>
                <w:sz w:val="20"/>
                <w:szCs w:val="20"/>
                <w:lang w:val="ru-RU"/>
              </w:rPr>
              <w:t xml:space="preserve">Создание условий для реализации прав обучающихся  на качественное образование, обеспечивающих освоение  школьниками основных  содержания образовательных программ 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Организация оперативных совещаний с коллективом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Директор и зам. директора по УВР, ВР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Своевременное информирование сотрудников школы о предстоящих изменениях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Организация работы педагогического совета</w:t>
            </w:r>
          </w:p>
          <w:p w:rsidR="008A44A3" w:rsidRPr="008A44A3" w:rsidRDefault="008A44A3">
            <w:pPr>
              <w:widowControl w:val="0"/>
              <w:numPr>
                <w:ilvl w:val="0"/>
                <w:numId w:val="1"/>
              </w:numPr>
              <w:suppressAutoHyphens/>
              <w:spacing w:line="100" w:lineRule="atLeast"/>
              <w:rPr>
                <w:sz w:val="20"/>
                <w:szCs w:val="20"/>
                <w:u w:val="single"/>
              </w:rPr>
            </w:pPr>
            <w:r w:rsidRPr="008A44A3">
              <w:rPr>
                <w:sz w:val="20"/>
                <w:szCs w:val="20"/>
              </w:rPr>
              <w:t>Организационные педсоветы:</w:t>
            </w:r>
          </w:p>
          <w:p w:rsidR="008A44A3" w:rsidRPr="008A44A3" w:rsidRDefault="008A44A3">
            <w:pPr>
              <w:spacing w:line="100" w:lineRule="atLeast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августовский педсовет;</w:t>
            </w:r>
          </w:p>
          <w:p w:rsidR="008A44A3" w:rsidRPr="008A44A3" w:rsidRDefault="008A44A3">
            <w:pPr>
              <w:spacing w:line="100" w:lineRule="atLeast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педсоветы по итогам 1-3 четвертей;</w:t>
            </w:r>
          </w:p>
          <w:p w:rsidR="008A44A3" w:rsidRPr="008A44A3" w:rsidRDefault="008A44A3">
            <w:pPr>
              <w:spacing w:line="100" w:lineRule="atLeast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педсовет по допуску к экзаменам;</w:t>
            </w:r>
          </w:p>
          <w:p w:rsidR="008A44A3" w:rsidRPr="008A44A3" w:rsidRDefault="008A44A3">
            <w:pPr>
              <w:spacing w:line="100" w:lineRule="atLeast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педсовет по итогам года.</w:t>
            </w:r>
          </w:p>
          <w:p w:rsidR="008A44A3" w:rsidRPr="008A44A3" w:rsidRDefault="008A44A3">
            <w:pPr>
              <w:spacing w:line="100" w:lineRule="atLeast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2. Тематические педсоветы:</w:t>
            </w:r>
          </w:p>
          <w:p w:rsidR="008A44A3" w:rsidRPr="008A44A3" w:rsidRDefault="008A44A3">
            <w:pPr>
              <w:spacing w:line="100" w:lineRule="atLeast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 Адаптация (1, 5, 10 классы);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- ФГОС: преемственность НОО </w:t>
            </w:r>
            <w:proofErr w:type="gramStart"/>
            <w:r w:rsidRPr="008A44A3">
              <w:rPr>
                <w:sz w:val="20"/>
                <w:szCs w:val="20"/>
              </w:rPr>
              <w:t>и ООО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Директор и зам. директора по УВР, ВР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Обеспечение работы педагогического совета в течение учебного года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Организация работы Совета школы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Директор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Решение актуальных вопросов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Контроль образовательного процесса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Директор и зам. директора по УВР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pStyle w:val="25"/>
              <w:snapToGrid w:val="0"/>
              <w:spacing w:line="100" w:lineRule="atLeast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8A44A3">
              <w:rPr>
                <w:sz w:val="20"/>
                <w:szCs w:val="20"/>
                <w:lang w:val="ru-RU"/>
              </w:rPr>
              <w:t xml:space="preserve">Обеспечение условий для реализации прав обучающихся  на качественное образование, обеспечивающих освоение  школьниками основных  содержания </w:t>
            </w:r>
            <w:r w:rsidRPr="008A44A3">
              <w:rPr>
                <w:sz w:val="20"/>
                <w:szCs w:val="20"/>
                <w:lang w:val="ru-RU"/>
              </w:rPr>
              <w:lastRenderedPageBreak/>
              <w:t xml:space="preserve">образовательных программ 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Работа с нормативно-правовой документацией: изучение пояснительных записок к учебным программам, методических писем, других нормативных документов.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Директор и зам. директора по УВР, ВР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Обеспечение локальной нормативной базы образовательного процесса 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Утверждение тематического планирования и рабочих программ  учителей-предметников и руководителей кружков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Директор и зам. директора по УВР и НМР,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Обеспечение дисциплинарных условий работы школы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Утверждение расписания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Сентябрь 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зам. директора по УВР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Утверждение расписания занятий кружков и факультативов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Сентябрь 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</w:t>
            </w:r>
            <w:proofErr w:type="gramStart"/>
            <w:r w:rsidRPr="008A44A3">
              <w:rPr>
                <w:sz w:val="20"/>
                <w:szCs w:val="20"/>
              </w:rPr>
              <w:t>.д</w:t>
            </w:r>
            <w:proofErr w:type="gramEnd"/>
            <w:r w:rsidRPr="008A44A3">
              <w:rPr>
                <w:sz w:val="20"/>
                <w:szCs w:val="20"/>
              </w:rPr>
              <w:t>иректора по  ВР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Утверждение  расписания по внеурочной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Сентябрь 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 w:rsidP="00391D07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зам. директора по  ВР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Утверждение графика дежурства классов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Сентябрь 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директора по  ВР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Подготовительная работа к заполнению классных журналов, ведению дневников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Сентябрь 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зам. директора по УВР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 Организация школьного делопроизводства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Работа со школьной  документацией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Директор и зам. директора по УВР   руководители МО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Организация работы школьного сайта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ответственный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Продвижение миссии школы, развитие корпоративной культуры, предоставление актуальной информации учредителю и населению, реализация задач по информатизации школьного пространства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ind w:left="57"/>
              <w:jc w:val="both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Подготовка  информационных, аналитических, статистических материалов (справки, отчеты, аналитические материалы) по запросам Управления образования, МБ0У ИМЦ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Предоставление актуальной отчетной информации, решение системных задач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Распределение обязанностей в работе по созданию безопасных условий труда и предупреждению детского травматизма между членами администрации и </w:t>
            </w:r>
            <w:proofErr w:type="spellStart"/>
            <w:r w:rsidRPr="008A44A3">
              <w:rPr>
                <w:sz w:val="20"/>
                <w:szCs w:val="20"/>
              </w:rPr>
              <w:t>педколлективом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Сентябрь 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Создание безопасных условий труда и предупреждению детского травматизма между членами администрации и </w:t>
            </w:r>
            <w:proofErr w:type="spellStart"/>
            <w:r w:rsidRPr="008A44A3">
              <w:rPr>
                <w:sz w:val="20"/>
                <w:szCs w:val="20"/>
              </w:rPr>
              <w:t>педколлективом</w:t>
            </w:r>
            <w:proofErr w:type="spellEnd"/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Составление статистической отчетности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Получение мониторинговых данных об эффективности работы образовательной системы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Планирование работы </w:t>
            </w:r>
            <w:proofErr w:type="gramStart"/>
            <w:r w:rsidRPr="008A44A3">
              <w:rPr>
                <w:sz w:val="20"/>
                <w:szCs w:val="20"/>
              </w:rPr>
              <w:t>школьных</w:t>
            </w:r>
            <w:proofErr w:type="gramEnd"/>
            <w:r w:rsidRPr="008A44A3">
              <w:rPr>
                <w:sz w:val="20"/>
                <w:szCs w:val="20"/>
              </w:rPr>
              <w:t xml:space="preserve"> </w:t>
            </w:r>
            <w:proofErr w:type="spellStart"/>
            <w:r w:rsidRPr="008A44A3">
              <w:rPr>
                <w:sz w:val="20"/>
                <w:szCs w:val="20"/>
              </w:rPr>
              <w:lastRenderedPageBreak/>
              <w:t>методобъединений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lastRenderedPageBreak/>
              <w:t>Сентябрь 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Обеспечение работы обновленной </w:t>
            </w:r>
            <w:r w:rsidRPr="008A44A3">
              <w:rPr>
                <w:sz w:val="20"/>
                <w:szCs w:val="20"/>
              </w:rPr>
              <w:lastRenderedPageBreak/>
              <w:t>структуры школьных методических объединений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Посещение администрацией уроков, факультативных и кружковых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Директор и зам. директора по УВР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 w:rsidRPr="008A44A3">
              <w:rPr>
                <w:color w:val="000000"/>
                <w:sz w:val="20"/>
                <w:szCs w:val="20"/>
              </w:rPr>
              <w:t xml:space="preserve">Контроль образовательного процесса 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Организация работы  в  каникулы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По учебному графику школы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зам. директора по ВР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Создание условий для отдыха  школьников в каникулярное время 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Проведение смотра учебных кабинетов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Ноябрь 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Обеспечение комфортных и безопасных условий участникам образовательного процесса 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Смотр организации 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Октябрь 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Обеспечение условий здорового образа жизни школьников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Собеседование  с классными руководителями и учителями-предметниками по итогам четвертей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A3" w:rsidRPr="008A44A3" w:rsidRDefault="008A44A3">
            <w:pPr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Ноябрь, Декабрь2014</w:t>
            </w:r>
          </w:p>
          <w:p w:rsidR="008A44A3" w:rsidRPr="008A44A3" w:rsidRDefault="008A44A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Март, Июнь 2015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Выполнение учебных программ и реализация учебного плана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Собеседование  с классными руководителями 10-11 классов по итогам полугодия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A3" w:rsidRPr="008A44A3" w:rsidRDefault="008A44A3">
            <w:pPr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Декабрь2014</w:t>
            </w:r>
          </w:p>
          <w:p w:rsidR="008A44A3" w:rsidRPr="008A44A3" w:rsidRDefault="008A44A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Май 2015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Выполнение программ воспитательной работы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Анализ отчетов по итогам учебных  четвертей (семестров)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Ноябрь, Декабрь 2014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Март, Июнь 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Контроль образовательного процесса 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Формирование сведений по итоговой аттестации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Июнь 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Обеспечение условий успешного прохождения итоговой аттестации выпускниками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A3" w:rsidRPr="008A44A3" w:rsidRDefault="008A44A3">
            <w:pPr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Подготовительная работа к экзаменам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Май 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Организация подготовки к</w:t>
            </w:r>
            <w:r w:rsidR="0035113D">
              <w:rPr>
                <w:sz w:val="20"/>
                <w:szCs w:val="20"/>
              </w:rPr>
              <w:t xml:space="preserve"> </w:t>
            </w:r>
            <w:r w:rsidRPr="008A44A3">
              <w:rPr>
                <w:sz w:val="20"/>
                <w:szCs w:val="20"/>
              </w:rPr>
              <w:t>ОГЭ и ЕГЭ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Май-июнь 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A3" w:rsidRPr="008A44A3" w:rsidRDefault="008A44A3">
            <w:pPr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Утверждение графика отпусков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Апрель 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директор ОУ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Реализация прав работников школы на ежегодный отпуск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Сопровождение аттестации педагогических работников в 2014- 2015 </w:t>
            </w:r>
            <w:proofErr w:type="spellStart"/>
            <w:r w:rsidRPr="008A44A3">
              <w:rPr>
                <w:sz w:val="20"/>
                <w:szCs w:val="20"/>
              </w:rPr>
              <w:t>уч</w:t>
            </w:r>
            <w:proofErr w:type="spellEnd"/>
            <w:r w:rsidRPr="008A44A3">
              <w:rPr>
                <w:sz w:val="20"/>
                <w:szCs w:val="20"/>
              </w:rPr>
              <w:t>.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 зам директора по УВР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Реализация прав педагогических работников школы на очередную аттестацию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Анализ работы школы за год и планирование на новый учебный год.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Июнь 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Обеспечение преемственности управленческих процессов и реализация задач Программы развития 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A3" w:rsidRPr="008A44A3" w:rsidRDefault="008A44A3">
            <w:pPr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Подготовка школы к новому учебному году.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jc w:val="both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Июнь-август 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директор ОУ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Создание комфортных и безопасных условий реализации образовательного процесса 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Проведение родительских собраний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По графику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 и классные руководители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Реализация образовательных отношений между субъектами образовательного процесса 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Организация взаимодействия с социальными партнерами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Улучшение условий образовательного процесса 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 Собеседование с выпускниками 9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По графику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Выяснение жизненных планов школьников, формирование контингента школы </w:t>
            </w:r>
          </w:p>
        </w:tc>
      </w:tr>
      <w:tr w:rsidR="008A44A3" w:rsidRPr="008A44A3" w:rsidTr="00391D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Подготовка годовых отчетов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Анализ работы школы в 2014-2015 учебном году</w:t>
            </w:r>
          </w:p>
        </w:tc>
      </w:tr>
    </w:tbl>
    <w:p w:rsidR="008A44A3" w:rsidRPr="008A44A3" w:rsidRDefault="008A44A3" w:rsidP="008A44A3">
      <w:pPr>
        <w:spacing w:line="100" w:lineRule="atLeast"/>
        <w:ind w:firstLine="567"/>
        <w:jc w:val="center"/>
        <w:rPr>
          <w:rFonts w:eastAsia="Andale Sans UI"/>
          <w:kern w:val="2"/>
          <w:sz w:val="20"/>
          <w:szCs w:val="20"/>
        </w:rPr>
      </w:pPr>
    </w:p>
    <w:p w:rsidR="008A44A3" w:rsidRPr="008A44A3" w:rsidRDefault="008A44A3" w:rsidP="008A44A3">
      <w:pPr>
        <w:spacing w:line="100" w:lineRule="atLeast"/>
        <w:ind w:firstLine="567"/>
        <w:jc w:val="center"/>
        <w:rPr>
          <w:sz w:val="20"/>
          <w:szCs w:val="20"/>
        </w:rPr>
      </w:pPr>
    </w:p>
    <w:p w:rsidR="008A44A3" w:rsidRPr="008A44A3" w:rsidRDefault="008A44A3" w:rsidP="008A44A3">
      <w:pPr>
        <w:spacing w:line="100" w:lineRule="atLeast"/>
        <w:ind w:firstLine="567"/>
        <w:jc w:val="center"/>
        <w:rPr>
          <w:sz w:val="20"/>
          <w:szCs w:val="20"/>
        </w:rPr>
      </w:pPr>
    </w:p>
    <w:p w:rsidR="008A44A3" w:rsidRPr="008A44A3" w:rsidRDefault="008A44A3" w:rsidP="008A44A3">
      <w:pPr>
        <w:spacing w:line="100" w:lineRule="atLeast"/>
        <w:ind w:firstLine="567"/>
        <w:jc w:val="center"/>
        <w:rPr>
          <w:b/>
          <w:sz w:val="20"/>
          <w:szCs w:val="20"/>
        </w:rPr>
      </w:pPr>
    </w:p>
    <w:p w:rsidR="008A44A3" w:rsidRPr="008A44A3" w:rsidRDefault="008A44A3" w:rsidP="008A44A3">
      <w:pPr>
        <w:pStyle w:val="25"/>
        <w:spacing w:line="100" w:lineRule="atLeast"/>
        <w:ind w:left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2.</w:t>
      </w:r>
      <w:r w:rsidRPr="008A44A3">
        <w:rPr>
          <w:b/>
          <w:sz w:val="20"/>
          <w:szCs w:val="20"/>
          <w:lang w:val="ru-RU"/>
        </w:rPr>
        <w:t xml:space="preserve"> </w:t>
      </w:r>
      <w:r>
        <w:rPr>
          <w:b/>
          <w:sz w:val="20"/>
          <w:szCs w:val="20"/>
          <w:lang w:val="ru-RU"/>
        </w:rPr>
        <w:t>О</w:t>
      </w:r>
      <w:r w:rsidRPr="008A44A3">
        <w:rPr>
          <w:b/>
          <w:sz w:val="20"/>
          <w:szCs w:val="20"/>
          <w:lang w:val="ru-RU"/>
        </w:rPr>
        <w:t>рганизаци</w:t>
      </w:r>
      <w:r w:rsidR="009179A0">
        <w:rPr>
          <w:b/>
          <w:sz w:val="20"/>
          <w:szCs w:val="20"/>
          <w:lang w:val="ru-RU"/>
        </w:rPr>
        <w:t>я</w:t>
      </w:r>
      <w:r w:rsidRPr="008A44A3">
        <w:rPr>
          <w:b/>
          <w:sz w:val="20"/>
          <w:szCs w:val="20"/>
          <w:lang w:val="ru-RU"/>
        </w:rPr>
        <w:t xml:space="preserve"> образовательного процесса</w:t>
      </w:r>
    </w:p>
    <w:p w:rsidR="008A44A3" w:rsidRPr="008A44A3" w:rsidRDefault="008A44A3" w:rsidP="008A44A3">
      <w:pPr>
        <w:pStyle w:val="25"/>
        <w:spacing w:line="100" w:lineRule="atLeast"/>
        <w:ind w:left="0"/>
        <w:jc w:val="center"/>
        <w:rPr>
          <w:b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5106"/>
        <w:gridCol w:w="2889"/>
        <w:gridCol w:w="2909"/>
        <w:gridCol w:w="2933"/>
      </w:tblGrid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№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Мероприятие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Планируемый результат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Подготовка учебных кабинетов к началу учебного года.  Смотр</w:t>
            </w:r>
            <w:r w:rsidRPr="008A44A3">
              <w:rPr>
                <w:sz w:val="20"/>
                <w:szCs w:val="20"/>
                <w:lang w:val="en-US"/>
              </w:rPr>
              <w:t xml:space="preserve"> </w:t>
            </w:r>
            <w:r w:rsidRPr="008A44A3">
              <w:rPr>
                <w:sz w:val="20"/>
                <w:szCs w:val="20"/>
              </w:rPr>
              <w:t>кабинетов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28 августа 2014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Оптимальные условия для учебных занятий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Административное совещание по итогам смотра кабинетов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29 августа 2014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Утвержденный план работы учебных кабинетов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Комплектование, зачисление в 1,10 классы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Июнь-август 2014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Списки учащихся школы на 2014-2015 </w:t>
            </w:r>
            <w:proofErr w:type="spellStart"/>
            <w:r w:rsidRPr="008A44A3">
              <w:rPr>
                <w:sz w:val="20"/>
                <w:szCs w:val="20"/>
              </w:rPr>
              <w:t>уч</w:t>
            </w:r>
            <w:proofErr w:type="spellEnd"/>
            <w:r w:rsidRPr="008A44A3">
              <w:rPr>
                <w:sz w:val="20"/>
                <w:szCs w:val="20"/>
              </w:rPr>
              <w:t xml:space="preserve"> год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Уточнение списков учащихся по классам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Июнь-август 2014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Списки учащихся школы на 2014-2015 </w:t>
            </w:r>
            <w:proofErr w:type="spellStart"/>
            <w:r w:rsidRPr="008A44A3">
              <w:rPr>
                <w:sz w:val="20"/>
                <w:szCs w:val="20"/>
              </w:rPr>
              <w:t>уч</w:t>
            </w:r>
            <w:proofErr w:type="spellEnd"/>
            <w:r w:rsidRPr="008A44A3">
              <w:rPr>
                <w:sz w:val="20"/>
                <w:szCs w:val="20"/>
              </w:rPr>
              <w:t>. год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Распределение недельной нагрузки учителей-предметников и учителей, работающих по совместительству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Сентябрь 2014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Тарификация на год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Назначение классных руководителей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Август 2014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Организация деятельности классного коллектива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7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Назначение заведующих кабинетами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Август 2014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Оптимизация работы специализированных кабинетов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8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Проверка наличия у учащихся учебников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Сентябрь 2014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Обеспеченность учащихся учебниками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9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Подготовка отчета об  устройстве  выпускников 9,11 классов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Сентябрь 2014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Классные руководители зам директора по УВР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Информация о качестве профессионально ориентационной работы школы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Подготовка отчетов  ОШ и РИК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Сентябрь 2014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директора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Отчеты ОШ и РИК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Организация работы групп продленного дня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Сентябрь 2014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 директора по УВР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Организация свободного времени учащихся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Организация преподавания предметов по выбору. Создание групп в рамках предметов по выбору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Сентябрь 2014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Заместители директора по УВР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Удовлетворение потребностей субъектов образования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Организация работы кружков 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Сентябрь 2014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Заместители директора по УВР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Развитие одаренности детей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Собеседование с учителями </w:t>
            </w:r>
            <w:proofErr w:type="gramStart"/>
            <w:r w:rsidRPr="008A44A3">
              <w:rPr>
                <w:sz w:val="20"/>
                <w:szCs w:val="20"/>
              </w:rPr>
              <w:t>по</w:t>
            </w:r>
            <w:proofErr w:type="gramEnd"/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тематическому планированию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Сентябрь 2014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Заместители директора по УВР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Качество педагогической документации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15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proofErr w:type="gramStart"/>
            <w:r w:rsidRPr="008A44A3">
              <w:rPr>
                <w:sz w:val="20"/>
                <w:szCs w:val="20"/>
              </w:rPr>
              <w:t>Составление графика проведения практической части учебных программ (диктантов, контрольных и лабораторных</w:t>
            </w:r>
            <w:proofErr w:type="gramEnd"/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работ)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Сентябрь 2014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Заместители директора по УВР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График контроля и оценки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16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Организация  питания учащихся.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35113D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Выполнение программ по здоровье сбережению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17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A3" w:rsidRPr="008A44A3" w:rsidRDefault="008A44A3">
            <w:pPr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Организация работы библиотеки:</w:t>
            </w:r>
          </w:p>
          <w:p w:rsidR="008A44A3" w:rsidRPr="008A44A3" w:rsidRDefault="008A44A3">
            <w:pPr>
              <w:snapToGrid w:val="0"/>
              <w:spacing w:line="100" w:lineRule="atLeast"/>
              <w:rPr>
                <w:sz w:val="20"/>
                <w:szCs w:val="20"/>
              </w:rPr>
            </w:pPr>
          </w:p>
          <w:p w:rsidR="008A44A3" w:rsidRPr="008A44A3" w:rsidRDefault="008A44A3">
            <w:pPr>
              <w:spacing w:line="100" w:lineRule="atLeast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- анализ наличия литературы,</w:t>
            </w:r>
          </w:p>
          <w:p w:rsidR="008A44A3" w:rsidRPr="008A44A3" w:rsidRDefault="008A44A3">
            <w:pPr>
              <w:spacing w:line="100" w:lineRule="atLeast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обеспеченности учебниками;</w:t>
            </w:r>
          </w:p>
          <w:p w:rsidR="008A44A3" w:rsidRPr="008A44A3" w:rsidRDefault="008A44A3">
            <w:pPr>
              <w:spacing w:line="100" w:lineRule="atLeast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- проверка плана работы библиотеки с учащимися;</w:t>
            </w:r>
          </w:p>
          <w:p w:rsidR="008A44A3" w:rsidRPr="008A44A3" w:rsidRDefault="008A44A3">
            <w:pPr>
              <w:spacing w:line="100" w:lineRule="atLeast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- информирование учителей и учащихся о новых поступлениях;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- проверка систематизации учебной, методической и художественной литературы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 зав библиотекой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Обеспечение школы информационными ресурсами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18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Проведение индивидуальных консультаций для родителей по вопросам учебно-воспитательного процесса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По плану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Согласованность действий родителей и школы 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19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Проведение тематических  контрольных срезов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По графику в течение года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заместители директора по УВР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Контроль качества образования</w:t>
            </w:r>
          </w:p>
        </w:tc>
      </w:tr>
      <w:tr w:rsidR="008A44A3" w:rsidRPr="008A44A3" w:rsidTr="008A44A3">
        <w:trPr>
          <w:trHeight w:val="1242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20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Смотр учебных кабинетов (методическая часть)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Ноябрь 2014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 зам директора по УВР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Контроль  методической деятельности зав кабинетов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Организация работы по подготовке и проведению промежуточной аттестации в 1-8, 10 классах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 заместители директора по УВР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Контроль качества образования 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Организация работы по подготовке и проведению итоговой аттестации в 9, 11 классах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Апрель-май 2015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 заместители директора по УВР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Контроль качества образования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23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Организация приема учащихся в 1 классы с учетом дифференциации учебного процесса:</w:t>
            </w:r>
          </w:p>
          <w:p w:rsidR="008A44A3" w:rsidRPr="008A44A3" w:rsidRDefault="008A44A3">
            <w:pPr>
              <w:spacing w:line="100" w:lineRule="atLeast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- учет будущих первоклассников школы;</w:t>
            </w:r>
          </w:p>
          <w:p w:rsidR="008A44A3" w:rsidRPr="008A44A3" w:rsidRDefault="008A44A3">
            <w:pPr>
              <w:spacing w:line="100" w:lineRule="atLeast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- прием заявлений и документов;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- организация подготовительных занятий с будущими первоклассниками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Март-июнь 2015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 директора по УВР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Списки первоклассников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24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Проведение общешкольных родительских собраний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Согласованность действий родителей и школы</w:t>
            </w:r>
          </w:p>
        </w:tc>
      </w:tr>
    </w:tbl>
    <w:p w:rsidR="008A44A3" w:rsidRPr="008A44A3" w:rsidRDefault="008A44A3" w:rsidP="008A44A3">
      <w:pPr>
        <w:spacing w:line="100" w:lineRule="atLeast"/>
        <w:ind w:firstLine="567"/>
        <w:jc w:val="both"/>
        <w:rPr>
          <w:rFonts w:eastAsia="Andale Sans UI"/>
          <w:kern w:val="2"/>
          <w:sz w:val="20"/>
          <w:szCs w:val="20"/>
        </w:rPr>
      </w:pPr>
    </w:p>
    <w:p w:rsidR="008A44A3" w:rsidRDefault="008A44A3" w:rsidP="008A44A3">
      <w:pPr>
        <w:pStyle w:val="25"/>
        <w:spacing w:line="100" w:lineRule="atLeast"/>
        <w:ind w:left="0"/>
        <w:jc w:val="center"/>
        <w:rPr>
          <w:b/>
          <w:sz w:val="20"/>
          <w:szCs w:val="20"/>
          <w:lang w:val="ru-RU"/>
        </w:rPr>
      </w:pPr>
    </w:p>
    <w:p w:rsidR="00450D8D" w:rsidRDefault="00450D8D" w:rsidP="008A44A3">
      <w:pPr>
        <w:pStyle w:val="25"/>
        <w:spacing w:line="100" w:lineRule="atLeast"/>
        <w:ind w:left="0"/>
        <w:jc w:val="center"/>
        <w:rPr>
          <w:b/>
          <w:sz w:val="20"/>
          <w:szCs w:val="20"/>
          <w:lang w:val="ru-RU"/>
        </w:rPr>
      </w:pPr>
    </w:p>
    <w:p w:rsidR="00450D8D" w:rsidRDefault="00450D8D" w:rsidP="008A44A3">
      <w:pPr>
        <w:pStyle w:val="25"/>
        <w:spacing w:line="100" w:lineRule="atLeast"/>
        <w:ind w:left="0"/>
        <w:jc w:val="center"/>
        <w:rPr>
          <w:b/>
          <w:sz w:val="20"/>
          <w:szCs w:val="20"/>
          <w:lang w:val="ru-RU"/>
        </w:rPr>
      </w:pPr>
    </w:p>
    <w:p w:rsidR="008A44A3" w:rsidRPr="008A44A3" w:rsidRDefault="008A44A3" w:rsidP="008A44A3">
      <w:pPr>
        <w:pStyle w:val="25"/>
        <w:spacing w:line="100" w:lineRule="atLeast"/>
        <w:ind w:left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lastRenderedPageBreak/>
        <w:t>3.</w:t>
      </w:r>
      <w:r w:rsidRPr="008A44A3">
        <w:rPr>
          <w:b/>
          <w:sz w:val="20"/>
          <w:szCs w:val="20"/>
          <w:lang w:val="ru-RU"/>
        </w:rPr>
        <w:t xml:space="preserve"> </w:t>
      </w:r>
      <w:r>
        <w:rPr>
          <w:b/>
          <w:sz w:val="20"/>
          <w:szCs w:val="20"/>
          <w:lang w:val="ru-RU"/>
        </w:rPr>
        <w:t>У</w:t>
      </w:r>
      <w:r w:rsidRPr="008A44A3">
        <w:rPr>
          <w:b/>
          <w:sz w:val="20"/>
          <w:szCs w:val="20"/>
          <w:lang w:val="ru-RU"/>
        </w:rPr>
        <w:t>правлени</w:t>
      </w:r>
      <w:r>
        <w:rPr>
          <w:b/>
          <w:sz w:val="20"/>
          <w:szCs w:val="20"/>
          <w:lang w:val="ru-RU"/>
        </w:rPr>
        <w:t>е</w:t>
      </w:r>
      <w:r w:rsidRPr="008A44A3">
        <w:rPr>
          <w:b/>
          <w:sz w:val="20"/>
          <w:szCs w:val="20"/>
          <w:lang w:val="ru-RU"/>
        </w:rPr>
        <w:t xml:space="preserve"> образовательным процессом</w:t>
      </w:r>
    </w:p>
    <w:p w:rsidR="008A44A3" w:rsidRPr="008A44A3" w:rsidRDefault="008A44A3" w:rsidP="008A44A3">
      <w:pPr>
        <w:spacing w:line="100" w:lineRule="atLeast"/>
        <w:ind w:firstLine="567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239"/>
        <w:gridCol w:w="2957"/>
        <w:gridCol w:w="2957"/>
        <w:gridCol w:w="2958"/>
      </w:tblGrid>
      <w:tr w:rsidR="008A44A3" w:rsidRPr="008A44A3" w:rsidTr="008A44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№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Мероприятие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Планируемый результат</w:t>
            </w:r>
          </w:p>
        </w:tc>
      </w:tr>
      <w:tr w:rsidR="008A44A3" w:rsidRPr="008A44A3" w:rsidTr="008A44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proofErr w:type="gramStart"/>
            <w:r w:rsidRPr="008A44A3">
              <w:rPr>
                <w:sz w:val="20"/>
                <w:szCs w:val="20"/>
              </w:rPr>
              <w:t>Контроль за</w:t>
            </w:r>
            <w:proofErr w:type="gramEnd"/>
            <w:r w:rsidRPr="008A44A3">
              <w:rPr>
                <w:sz w:val="20"/>
                <w:szCs w:val="20"/>
              </w:rPr>
              <w:t xml:space="preserve"> организацией работы в ГПД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 w:rsidP="0035113D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Зам директора по УВР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Оптимальная работа групп продленного дня</w:t>
            </w:r>
          </w:p>
        </w:tc>
      </w:tr>
      <w:tr w:rsidR="008A44A3" w:rsidRPr="008A44A3" w:rsidTr="008A44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proofErr w:type="gramStart"/>
            <w:r w:rsidRPr="008A44A3">
              <w:rPr>
                <w:sz w:val="20"/>
                <w:szCs w:val="20"/>
              </w:rPr>
              <w:t>Контроль за</w:t>
            </w:r>
            <w:proofErr w:type="gramEnd"/>
            <w:r w:rsidRPr="008A44A3">
              <w:rPr>
                <w:sz w:val="20"/>
                <w:szCs w:val="20"/>
              </w:rPr>
              <w:t xml:space="preserve"> работой кружков и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факультативных занятий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 зам директора по ВР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Оптимальная работа кружков, факультативов</w:t>
            </w:r>
          </w:p>
        </w:tc>
      </w:tr>
      <w:tr w:rsidR="008A44A3" w:rsidRPr="008A44A3" w:rsidTr="008A44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Проверка планов:</w:t>
            </w:r>
          </w:p>
          <w:p w:rsidR="008A44A3" w:rsidRPr="008A44A3" w:rsidRDefault="008A44A3">
            <w:pPr>
              <w:spacing w:line="100" w:lineRule="atLeast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- учебно-тематических;</w:t>
            </w:r>
          </w:p>
          <w:p w:rsidR="008A44A3" w:rsidRPr="008A44A3" w:rsidRDefault="008A44A3">
            <w:pPr>
              <w:spacing w:line="100" w:lineRule="atLeast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- воспитательной работы;</w:t>
            </w:r>
          </w:p>
          <w:p w:rsidR="008A44A3" w:rsidRPr="008A44A3" w:rsidRDefault="008A44A3">
            <w:pPr>
              <w:spacing w:line="100" w:lineRule="atLeast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- работы МО;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- кружков и факультетов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 w:rsidP="0035113D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Заместители директора по УВР, ВР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Оптимальная организация работы ОУ</w:t>
            </w:r>
          </w:p>
        </w:tc>
      </w:tr>
      <w:tr w:rsidR="008A44A3" w:rsidRPr="008A44A3" w:rsidTr="008A44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Сдача отчетов по итогам четвертей, учебного года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По итогам четвертей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 w:rsidP="0035113D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Заместители директора по УВР, ВР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Информационный обмен</w:t>
            </w:r>
          </w:p>
        </w:tc>
      </w:tr>
      <w:tr w:rsidR="008A44A3" w:rsidRPr="008A44A3" w:rsidTr="008A44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Подведение итогов четвертей, полугодия и учебного года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Ноябрь, декабрь 2014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Март, май, июнь 2015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 w:rsidP="0035113D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Заместители директора по УВР, ВР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Анализ и корректировка деятельности ОУ</w:t>
            </w:r>
          </w:p>
        </w:tc>
      </w:tr>
      <w:tr w:rsidR="008A44A3" w:rsidRPr="008A44A3" w:rsidTr="008A44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proofErr w:type="gramStart"/>
            <w:r w:rsidRPr="008A44A3">
              <w:rPr>
                <w:sz w:val="20"/>
                <w:szCs w:val="20"/>
              </w:rPr>
              <w:t>Контроль за</w:t>
            </w:r>
            <w:proofErr w:type="gramEnd"/>
            <w:r w:rsidRPr="008A44A3">
              <w:rPr>
                <w:sz w:val="20"/>
                <w:szCs w:val="20"/>
              </w:rPr>
              <w:t xml:space="preserve"> выполнением учебных программ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Заместители директора по УВР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Реализация рабочих программ</w:t>
            </w:r>
          </w:p>
        </w:tc>
      </w:tr>
      <w:tr w:rsidR="008A44A3" w:rsidRPr="008A44A3" w:rsidTr="008A44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Выполнение практической части учебных программ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Заместители директора по УВР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Реализация рабочих программ</w:t>
            </w:r>
          </w:p>
        </w:tc>
      </w:tr>
      <w:tr w:rsidR="008A44A3" w:rsidRPr="008A44A3" w:rsidTr="008A44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Проверка учебной документации в соответствии с требованиями </w:t>
            </w:r>
            <w:proofErr w:type="spellStart"/>
            <w:r w:rsidRPr="008A44A3">
              <w:rPr>
                <w:sz w:val="20"/>
                <w:szCs w:val="20"/>
              </w:rPr>
              <w:t>Рособрнадзора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Декабрь2014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Апрель 2015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 w:rsidP="0035113D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Заместители директора по УВР, ВР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Качество оформления учебной документации, выполнение требований ГОС и ФГОС</w:t>
            </w:r>
          </w:p>
        </w:tc>
      </w:tr>
      <w:tr w:rsidR="008A44A3" w:rsidRPr="008A44A3" w:rsidTr="008A44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Текущая проверка состояния </w:t>
            </w:r>
            <w:proofErr w:type="spellStart"/>
            <w:r w:rsidRPr="008A44A3">
              <w:rPr>
                <w:sz w:val="20"/>
                <w:szCs w:val="20"/>
              </w:rPr>
              <w:t>внутришкольной</w:t>
            </w:r>
            <w:proofErr w:type="spellEnd"/>
            <w:r w:rsidRPr="008A44A3">
              <w:rPr>
                <w:sz w:val="20"/>
                <w:szCs w:val="20"/>
              </w:rPr>
              <w:t xml:space="preserve"> документации:</w:t>
            </w:r>
          </w:p>
          <w:p w:rsidR="008A44A3" w:rsidRPr="008A44A3" w:rsidRDefault="008A44A3">
            <w:pPr>
              <w:spacing w:line="100" w:lineRule="atLeast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- классных журналов;</w:t>
            </w:r>
          </w:p>
          <w:p w:rsidR="008A44A3" w:rsidRPr="008A44A3" w:rsidRDefault="008A44A3">
            <w:pPr>
              <w:spacing w:line="100" w:lineRule="atLeast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- журналов работы кружков;</w:t>
            </w:r>
          </w:p>
          <w:p w:rsidR="008A44A3" w:rsidRPr="008A44A3" w:rsidRDefault="008A44A3">
            <w:pPr>
              <w:spacing w:line="100" w:lineRule="atLeast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- журнала индивид</w:t>
            </w:r>
            <w:proofErr w:type="gramStart"/>
            <w:r w:rsidRPr="008A44A3">
              <w:rPr>
                <w:sz w:val="20"/>
                <w:szCs w:val="20"/>
              </w:rPr>
              <w:t>.</w:t>
            </w:r>
            <w:proofErr w:type="gramEnd"/>
            <w:r w:rsidRPr="008A44A3">
              <w:rPr>
                <w:sz w:val="20"/>
                <w:szCs w:val="20"/>
              </w:rPr>
              <w:t xml:space="preserve"> </w:t>
            </w:r>
            <w:proofErr w:type="gramStart"/>
            <w:r w:rsidRPr="008A44A3">
              <w:rPr>
                <w:sz w:val="20"/>
                <w:szCs w:val="20"/>
              </w:rPr>
              <w:t>з</w:t>
            </w:r>
            <w:proofErr w:type="gramEnd"/>
            <w:r w:rsidRPr="008A44A3">
              <w:rPr>
                <w:sz w:val="20"/>
                <w:szCs w:val="20"/>
              </w:rPr>
              <w:t>анятий;</w:t>
            </w:r>
          </w:p>
          <w:p w:rsidR="008A44A3" w:rsidRPr="008A44A3" w:rsidRDefault="008A44A3">
            <w:pPr>
              <w:spacing w:line="100" w:lineRule="atLeast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- личных дел учащихся;</w:t>
            </w:r>
          </w:p>
          <w:p w:rsidR="008A44A3" w:rsidRPr="008A44A3" w:rsidRDefault="008A44A3">
            <w:pPr>
              <w:spacing w:line="100" w:lineRule="atLeast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- дневников учащихся;</w:t>
            </w:r>
          </w:p>
          <w:p w:rsidR="008A44A3" w:rsidRPr="008A44A3" w:rsidRDefault="008A44A3">
            <w:pPr>
              <w:spacing w:line="100" w:lineRule="atLeast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- тетрадей учащихся;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- личных дел сотрудников.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 директор ОУ</w:t>
            </w:r>
          </w:p>
          <w:p w:rsidR="008A44A3" w:rsidRPr="008A44A3" w:rsidRDefault="008A44A3" w:rsidP="0035113D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Заместители директора по УВР, ВР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Качество оформления документации, выполнение требований ГОС и ФГОС, требований норм трудового права</w:t>
            </w:r>
          </w:p>
        </w:tc>
      </w:tr>
      <w:tr w:rsidR="008A44A3" w:rsidRPr="008A44A3" w:rsidTr="008A44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Посещение уроков в начальной школе и учителей-предметников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По графику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 w:rsidP="0035113D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Заместители директора по УВР, ВР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Качество преподавания</w:t>
            </w:r>
          </w:p>
        </w:tc>
      </w:tr>
      <w:tr w:rsidR="008A44A3" w:rsidRPr="008A44A3" w:rsidTr="008A44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 w:rsidP="0035113D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</w:t>
            </w:r>
            <w:r w:rsidR="0035113D">
              <w:rPr>
                <w:sz w:val="20"/>
                <w:szCs w:val="20"/>
              </w:rPr>
              <w:t>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Классно-обобщающий контроль:</w:t>
            </w:r>
          </w:p>
          <w:p w:rsidR="008A44A3" w:rsidRPr="008A44A3" w:rsidRDefault="008A44A3">
            <w:pPr>
              <w:spacing w:line="100" w:lineRule="atLeast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- в 9-х классах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- в 11-х классе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Декабрь2014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Апрель 2015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Заместители директора по УВР</w:t>
            </w:r>
            <w:proofErr w:type="gramStart"/>
            <w:r w:rsidRPr="008A44A3">
              <w:rPr>
                <w:sz w:val="20"/>
                <w:szCs w:val="20"/>
              </w:rPr>
              <w:t xml:space="preserve"> </w:t>
            </w:r>
            <w:r w:rsidR="0035113D">
              <w:rPr>
                <w:sz w:val="20"/>
                <w:szCs w:val="20"/>
              </w:rPr>
              <w:t>,</w:t>
            </w:r>
            <w:proofErr w:type="gramEnd"/>
            <w:r w:rsidR="0035113D">
              <w:rPr>
                <w:sz w:val="20"/>
                <w:szCs w:val="20"/>
              </w:rPr>
              <w:t>ВР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Контроль качества образования</w:t>
            </w:r>
          </w:p>
        </w:tc>
      </w:tr>
      <w:tr w:rsidR="008A44A3" w:rsidRPr="008A44A3" w:rsidTr="008A44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Организация работы с учащимися 9 и 11 классов по подготовке к итоговой аттестации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Апрель 2015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 w:rsidP="0035113D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Заместител</w:t>
            </w:r>
            <w:r w:rsidR="0035113D">
              <w:rPr>
                <w:sz w:val="20"/>
                <w:szCs w:val="20"/>
              </w:rPr>
              <w:t>ь</w:t>
            </w:r>
            <w:r w:rsidRPr="008A44A3">
              <w:rPr>
                <w:sz w:val="20"/>
                <w:szCs w:val="20"/>
              </w:rPr>
              <w:t xml:space="preserve"> директора по УВР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Контроль качества образования</w:t>
            </w:r>
          </w:p>
        </w:tc>
      </w:tr>
      <w:tr w:rsidR="008A44A3" w:rsidRPr="008A44A3" w:rsidTr="008A44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A3" w:rsidRPr="008A44A3" w:rsidRDefault="008A44A3">
            <w:pPr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Организация работы с учащимися, претендующими на медали и аттестаты с отличием</w:t>
            </w:r>
          </w:p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Декабрь2014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Апрель 2015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 w:rsidP="0035113D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Заместител</w:t>
            </w:r>
            <w:r w:rsidR="0035113D">
              <w:rPr>
                <w:sz w:val="20"/>
                <w:szCs w:val="20"/>
              </w:rPr>
              <w:t>ь</w:t>
            </w:r>
            <w:r w:rsidRPr="008A44A3">
              <w:rPr>
                <w:sz w:val="20"/>
                <w:szCs w:val="20"/>
              </w:rPr>
              <w:t xml:space="preserve"> директора по УВР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Сопровождение и поддержка одаренных детей</w:t>
            </w:r>
          </w:p>
        </w:tc>
      </w:tr>
      <w:tr w:rsidR="008A44A3" w:rsidRPr="008A44A3" w:rsidTr="008A44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proofErr w:type="gramStart"/>
            <w:r w:rsidRPr="008A44A3">
              <w:rPr>
                <w:sz w:val="20"/>
                <w:szCs w:val="20"/>
              </w:rPr>
              <w:t>Контроль за</w:t>
            </w:r>
            <w:proofErr w:type="gramEnd"/>
            <w:r w:rsidRPr="008A44A3">
              <w:rPr>
                <w:sz w:val="20"/>
                <w:szCs w:val="20"/>
              </w:rPr>
              <w:t xml:space="preserve"> проведением промежуточной и итоговой аттестации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 w:rsidP="0035113D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Заместител</w:t>
            </w:r>
            <w:r w:rsidR="0035113D">
              <w:rPr>
                <w:sz w:val="20"/>
                <w:szCs w:val="20"/>
              </w:rPr>
              <w:t>ь</w:t>
            </w:r>
            <w:r w:rsidRPr="008A44A3">
              <w:rPr>
                <w:sz w:val="20"/>
                <w:szCs w:val="20"/>
              </w:rPr>
              <w:t xml:space="preserve"> директора по УВР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Контроль качества образования</w:t>
            </w:r>
          </w:p>
        </w:tc>
      </w:tr>
    </w:tbl>
    <w:p w:rsidR="008A44A3" w:rsidRPr="008A44A3" w:rsidRDefault="008A44A3" w:rsidP="008A44A3">
      <w:pPr>
        <w:spacing w:line="100" w:lineRule="atLeast"/>
        <w:ind w:firstLine="567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4.</w:t>
      </w:r>
      <w:r w:rsidRPr="008A44A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План р</w:t>
      </w:r>
      <w:r w:rsidRPr="008A44A3">
        <w:rPr>
          <w:b/>
          <w:bCs/>
          <w:sz w:val="20"/>
          <w:szCs w:val="20"/>
        </w:rPr>
        <w:t>аботы по адаптации первоклассников</w:t>
      </w:r>
    </w:p>
    <w:p w:rsidR="008A44A3" w:rsidRPr="008A44A3" w:rsidRDefault="008A44A3" w:rsidP="008A44A3">
      <w:pPr>
        <w:spacing w:line="100" w:lineRule="atLeast"/>
        <w:ind w:firstLine="567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239"/>
        <w:gridCol w:w="2957"/>
        <w:gridCol w:w="2957"/>
        <w:gridCol w:w="2958"/>
      </w:tblGrid>
      <w:tr w:rsidR="008A44A3" w:rsidRPr="008A44A3" w:rsidTr="008A44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№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Мероприятие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Планируемый результат</w:t>
            </w:r>
          </w:p>
        </w:tc>
      </w:tr>
      <w:tr w:rsidR="008A44A3" w:rsidRPr="008A44A3" w:rsidTr="008A44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35113D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>
              <w:rPr>
                <w:rFonts w:eastAsia="Andale Sans UI"/>
                <w:kern w:val="2"/>
                <w:sz w:val="20"/>
                <w:szCs w:val="20"/>
              </w:rPr>
              <w:t>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Родительское собрание</w:t>
            </w:r>
          </w:p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 (ознакомление с ООП НОО, особенностями адаптационного периода, системой требований к учащимся 1 классов)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35113D" w:rsidP="0035113D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  <w:r w:rsidR="008A44A3" w:rsidRPr="008A44A3">
              <w:rPr>
                <w:sz w:val="20"/>
                <w:szCs w:val="20"/>
              </w:rPr>
              <w:t xml:space="preserve"> 2014 г.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 w:rsidP="0035113D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Зам. директора по УРШ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Информирование родителей об особенностях образовательного процесса, соответствующего требованиям ФГОС</w:t>
            </w:r>
          </w:p>
        </w:tc>
      </w:tr>
      <w:tr w:rsidR="008A44A3" w:rsidRPr="008A44A3" w:rsidTr="008A44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35113D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>
              <w:rPr>
                <w:rFonts w:eastAsia="Andale Sans UI"/>
                <w:kern w:val="2"/>
                <w:sz w:val="20"/>
                <w:szCs w:val="20"/>
              </w:rPr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Проведение входной и итоговой диагностики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Сентябрь 2014 г.- март 2015 г.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 w:rsidP="0035113D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Зам директора по УВР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Адаптация первоклассников: анализ и коррекция адаптационных процессов </w:t>
            </w:r>
          </w:p>
        </w:tc>
      </w:tr>
      <w:tr w:rsidR="008A44A3" w:rsidRPr="008A44A3" w:rsidTr="008A44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35113D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>
              <w:rPr>
                <w:rFonts w:eastAsia="Andale Sans UI"/>
                <w:kern w:val="2"/>
                <w:sz w:val="20"/>
                <w:szCs w:val="20"/>
              </w:rPr>
              <w:t>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Консультирование родителей по организации учебного процесса и поддержке детей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 w:rsidP="0035113D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Зам. Директора по УР  классны</w:t>
            </w:r>
            <w:r w:rsidR="0035113D">
              <w:rPr>
                <w:sz w:val="20"/>
                <w:szCs w:val="20"/>
              </w:rPr>
              <w:t>й</w:t>
            </w:r>
            <w:r w:rsidRPr="008A44A3">
              <w:rPr>
                <w:sz w:val="20"/>
                <w:szCs w:val="20"/>
              </w:rPr>
              <w:t xml:space="preserve"> руководител</w:t>
            </w:r>
            <w:r w:rsidR="0035113D">
              <w:rPr>
                <w:sz w:val="20"/>
                <w:szCs w:val="20"/>
              </w:rPr>
              <w:t>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Повышение педагогической компетентности родителей</w:t>
            </w:r>
          </w:p>
        </w:tc>
      </w:tr>
    </w:tbl>
    <w:p w:rsidR="008A44A3" w:rsidRPr="008A44A3" w:rsidRDefault="008A44A3" w:rsidP="008A44A3">
      <w:pPr>
        <w:spacing w:line="100" w:lineRule="atLeast"/>
        <w:jc w:val="both"/>
        <w:rPr>
          <w:rFonts w:eastAsia="Andale Sans UI"/>
          <w:kern w:val="2"/>
          <w:sz w:val="20"/>
          <w:szCs w:val="20"/>
        </w:rPr>
      </w:pPr>
    </w:p>
    <w:p w:rsidR="008A44A3" w:rsidRPr="008A44A3" w:rsidRDefault="008A44A3" w:rsidP="008A44A3">
      <w:pPr>
        <w:pStyle w:val="25"/>
        <w:spacing w:line="100" w:lineRule="atLeast"/>
        <w:ind w:left="0"/>
        <w:jc w:val="center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5.</w:t>
      </w:r>
      <w:r w:rsidRPr="008A44A3">
        <w:rPr>
          <w:b/>
          <w:bCs/>
          <w:sz w:val="20"/>
          <w:szCs w:val="20"/>
          <w:lang w:val="ru-RU"/>
        </w:rPr>
        <w:t>План работы по преемственности начальной и основной школы</w:t>
      </w:r>
    </w:p>
    <w:p w:rsidR="008A44A3" w:rsidRPr="008A44A3" w:rsidRDefault="008A44A3" w:rsidP="008A44A3">
      <w:pPr>
        <w:spacing w:line="100" w:lineRule="atLeast"/>
        <w:ind w:firstLine="567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5109"/>
        <w:gridCol w:w="2894"/>
        <w:gridCol w:w="2913"/>
        <w:gridCol w:w="2920"/>
      </w:tblGrid>
      <w:tr w:rsidR="008A44A3" w:rsidRPr="008A44A3" w:rsidTr="008A44A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№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Мероприятие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Планируемый результат</w:t>
            </w:r>
          </w:p>
        </w:tc>
      </w:tr>
      <w:tr w:rsidR="008A44A3" w:rsidRPr="008A44A3" w:rsidTr="008A44A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Входной контроль качества образования по русскому языку и  математике учащихся 5 классов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сентябрь 2014 г.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Зам. директора по УР, руководители МО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Выявление исходного уровня УУД</w:t>
            </w:r>
          </w:p>
        </w:tc>
      </w:tr>
      <w:tr w:rsidR="008A44A3" w:rsidRPr="008A44A3" w:rsidTr="008A44A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Родительское собрание в 5 классе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3-я неделя октября 2014 г.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Кл</w:t>
            </w:r>
            <w:proofErr w:type="gramStart"/>
            <w:r w:rsidRPr="008A44A3">
              <w:rPr>
                <w:sz w:val="20"/>
                <w:szCs w:val="20"/>
              </w:rPr>
              <w:t>.</w:t>
            </w:r>
            <w:proofErr w:type="gramEnd"/>
            <w:r w:rsidRPr="008A44A3">
              <w:rPr>
                <w:sz w:val="20"/>
                <w:szCs w:val="20"/>
              </w:rPr>
              <w:t xml:space="preserve"> </w:t>
            </w:r>
            <w:proofErr w:type="gramStart"/>
            <w:r w:rsidRPr="008A44A3">
              <w:rPr>
                <w:sz w:val="20"/>
                <w:szCs w:val="20"/>
              </w:rPr>
              <w:t>р</w:t>
            </w:r>
            <w:proofErr w:type="gramEnd"/>
            <w:r w:rsidRPr="008A44A3">
              <w:rPr>
                <w:sz w:val="20"/>
                <w:szCs w:val="20"/>
              </w:rPr>
              <w:t>уководитель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Информирование родителей об особенностях </w:t>
            </w:r>
            <w:proofErr w:type="gramStart"/>
            <w:r w:rsidRPr="008A44A3">
              <w:rPr>
                <w:sz w:val="20"/>
                <w:szCs w:val="20"/>
              </w:rPr>
              <w:t>адаптационного</w:t>
            </w:r>
            <w:proofErr w:type="gramEnd"/>
          </w:p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периода, системой требований к учащимся 5 классов </w:t>
            </w:r>
          </w:p>
        </w:tc>
      </w:tr>
      <w:tr w:rsidR="008A44A3" w:rsidRPr="008A44A3" w:rsidTr="008A44A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3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8A44A3">
              <w:rPr>
                <w:sz w:val="20"/>
                <w:szCs w:val="20"/>
              </w:rPr>
              <w:t>психолого</w:t>
            </w:r>
            <w:proofErr w:type="spellEnd"/>
            <w:r w:rsidRPr="008A44A3">
              <w:rPr>
                <w:sz w:val="20"/>
                <w:szCs w:val="20"/>
              </w:rPr>
              <w:t>-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педагогических аспектов в обучении учащихся 5и 10  классов в период адаптации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В течение 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I четверти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Зам. директора по УР  начальной школы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Формирование адаптационного комплекса пятиклассников и необходимых учебных умений</w:t>
            </w:r>
          </w:p>
        </w:tc>
      </w:tr>
      <w:tr w:rsidR="008A44A3" w:rsidRPr="008A44A3" w:rsidTr="008A44A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4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Классно-обобщающий контроль в 5 классе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Сентябрь –</w:t>
            </w:r>
          </w:p>
          <w:p w:rsidR="008A44A3" w:rsidRPr="008A44A3" w:rsidRDefault="008A44A3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2-я неделя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октября 2014 г.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Контроль образовательных достижений пятиклассников</w:t>
            </w:r>
          </w:p>
        </w:tc>
      </w:tr>
      <w:tr w:rsidR="008A44A3" w:rsidRPr="008A44A3" w:rsidTr="008A44A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5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Совещание при директоре. Подведение итогов работы по преемственности между начальным и основным звеном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4-я неделя октября 2014 г.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Директор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Анализ и коррекция адаптационных процессов</w:t>
            </w:r>
          </w:p>
        </w:tc>
      </w:tr>
      <w:tr w:rsidR="008A44A3" w:rsidRPr="008A44A3" w:rsidTr="008A44A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6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Совместное заседание учителей </w:t>
            </w:r>
            <w:proofErr w:type="gramStart"/>
            <w:r w:rsidRPr="008A44A3">
              <w:rPr>
                <w:sz w:val="20"/>
                <w:szCs w:val="20"/>
              </w:rPr>
              <w:t>начальной</w:t>
            </w:r>
            <w:proofErr w:type="gramEnd"/>
          </w:p>
          <w:p w:rsidR="008A44A3" w:rsidRPr="008A44A3" w:rsidRDefault="008A44A3">
            <w:pPr>
              <w:spacing w:line="100" w:lineRule="atLeast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школы и </w:t>
            </w:r>
            <w:proofErr w:type="spellStart"/>
            <w:r w:rsidRPr="008A44A3">
              <w:rPr>
                <w:sz w:val="20"/>
                <w:szCs w:val="20"/>
              </w:rPr>
              <w:t>пед</w:t>
            </w:r>
            <w:proofErr w:type="spellEnd"/>
            <w:r w:rsidRPr="008A44A3">
              <w:rPr>
                <w:sz w:val="20"/>
                <w:szCs w:val="20"/>
              </w:rPr>
              <w:t>. коллектива будущих 5 классов.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Совместная работа учителей русского языка и литературы, математики, начальной и основной школ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Апрель 2015г.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Зам. директора по У</w:t>
            </w:r>
            <w:r w:rsidR="0035113D">
              <w:rPr>
                <w:sz w:val="20"/>
                <w:szCs w:val="20"/>
              </w:rPr>
              <w:t>В</w:t>
            </w:r>
            <w:r w:rsidRPr="008A44A3">
              <w:rPr>
                <w:sz w:val="20"/>
                <w:szCs w:val="20"/>
              </w:rPr>
              <w:t xml:space="preserve">Р 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Сохранение принципов преемственности и реализация концепции непрерывного образования школьников</w:t>
            </w:r>
          </w:p>
        </w:tc>
      </w:tr>
      <w:tr w:rsidR="008A44A3" w:rsidRPr="008A44A3" w:rsidTr="008A44A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7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Взаимное посещение уроков учителями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начальных классов и основной школы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 по графику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Заместители директора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Сохранение принципов преемственности </w:t>
            </w:r>
          </w:p>
        </w:tc>
      </w:tr>
      <w:tr w:rsidR="008A44A3" w:rsidRPr="008A44A3" w:rsidTr="008A44A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8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 Тестирование  учащихся 4 классов. Изучение личности выпускника начальной школы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2-я неделя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апреля 2015 г.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 w:rsidP="0035113D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Зам. директора по УВР, классный руководитель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Подготовка учащихся 4 классов к переходу в основную </w:t>
            </w:r>
            <w:r w:rsidRPr="008A44A3">
              <w:rPr>
                <w:sz w:val="20"/>
                <w:szCs w:val="20"/>
              </w:rPr>
              <w:lastRenderedPageBreak/>
              <w:t>школу</w:t>
            </w:r>
          </w:p>
        </w:tc>
      </w:tr>
      <w:tr w:rsidR="008A44A3" w:rsidRPr="008A44A3" w:rsidTr="008A44A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Родительское собрание с учащимися 4-го класса.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 w:rsidP="00B325BD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2-я неделя мая 201</w:t>
            </w:r>
            <w:r w:rsidR="00B325BD">
              <w:rPr>
                <w:sz w:val="20"/>
                <w:szCs w:val="20"/>
              </w:rPr>
              <w:t>5</w:t>
            </w:r>
            <w:r w:rsidRPr="008A44A3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35113D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Зам. директора по УВР, классный руководитель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b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Сохранение принципов преемственности</w:t>
            </w:r>
          </w:p>
        </w:tc>
      </w:tr>
    </w:tbl>
    <w:p w:rsidR="008A44A3" w:rsidRPr="008A44A3" w:rsidRDefault="008A44A3" w:rsidP="008A44A3">
      <w:pPr>
        <w:spacing w:line="100" w:lineRule="atLeast"/>
        <w:jc w:val="both"/>
        <w:rPr>
          <w:rFonts w:eastAsia="Andale Sans UI"/>
          <w:kern w:val="2"/>
          <w:sz w:val="20"/>
          <w:szCs w:val="20"/>
        </w:rPr>
      </w:pPr>
    </w:p>
    <w:p w:rsidR="008A44A3" w:rsidRPr="008A44A3" w:rsidRDefault="008A44A3" w:rsidP="008A44A3">
      <w:pPr>
        <w:pStyle w:val="25"/>
        <w:spacing w:line="100" w:lineRule="atLeast"/>
        <w:ind w:left="0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6.</w:t>
      </w:r>
      <w:r w:rsidRPr="008A44A3">
        <w:rPr>
          <w:b/>
          <w:sz w:val="20"/>
          <w:szCs w:val="20"/>
          <w:lang w:val="ru-RU"/>
        </w:rPr>
        <w:t xml:space="preserve"> </w:t>
      </w:r>
      <w:r>
        <w:rPr>
          <w:b/>
          <w:sz w:val="20"/>
          <w:szCs w:val="20"/>
          <w:lang w:val="ru-RU"/>
        </w:rPr>
        <w:t>Р</w:t>
      </w:r>
      <w:r w:rsidRPr="008A44A3">
        <w:rPr>
          <w:b/>
          <w:sz w:val="20"/>
          <w:szCs w:val="20"/>
          <w:lang w:val="ru-RU"/>
        </w:rPr>
        <w:t>абот</w:t>
      </w:r>
      <w:r>
        <w:rPr>
          <w:b/>
          <w:sz w:val="20"/>
          <w:szCs w:val="20"/>
          <w:lang w:val="ru-RU"/>
        </w:rPr>
        <w:t>а</w:t>
      </w:r>
      <w:r w:rsidRPr="008A44A3">
        <w:rPr>
          <w:b/>
          <w:sz w:val="20"/>
          <w:szCs w:val="20"/>
          <w:lang w:val="ru-RU"/>
        </w:rPr>
        <w:t xml:space="preserve"> с кадрами</w:t>
      </w:r>
    </w:p>
    <w:p w:rsidR="008A44A3" w:rsidRPr="008A44A3" w:rsidRDefault="008A44A3" w:rsidP="008A44A3">
      <w:pPr>
        <w:spacing w:line="100" w:lineRule="atLeast"/>
        <w:ind w:firstLine="567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5122"/>
        <w:gridCol w:w="2886"/>
        <w:gridCol w:w="2907"/>
        <w:gridCol w:w="2922"/>
      </w:tblGrid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№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Мероприятие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Планируемый результат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Утверждения плана работы на </w:t>
            </w:r>
            <w:proofErr w:type="gramStart"/>
            <w:r w:rsidRPr="008A44A3">
              <w:rPr>
                <w:sz w:val="20"/>
                <w:szCs w:val="20"/>
              </w:rPr>
              <w:t>новый</w:t>
            </w:r>
            <w:proofErr w:type="gramEnd"/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учебный год в соответствии с образовательной программой и программой развития школы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До 01. 09. 2014 г.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Директор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Формирование системы оперативных мероприятий 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Тарификация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Сентябрь 2014 г.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Обеспечение требований НСОТ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3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Собеседование с учителями по учебным программам, планам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По графику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Зам. директора по У</w:t>
            </w:r>
            <w:r w:rsidR="00B325BD">
              <w:rPr>
                <w:sz w:val="20"/>
                <w:szCs w:val="20"/>
              </w:rPr>
              <w:t>В</w:t>
            </w:r>
            <w:r w:rsidRPr="008A44A3">
              <w:rPr>
                <w:sz w:val="20"/>
                <w:szCs w:val="20"/>
              </w:rPr>
              <w:t>Р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Контроль профессиональной компетентности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Знакомство с нормативными документами по организации образовательного процесса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Предоставление педагогам школы актуальной информации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5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Оказание помощи в овладении методами преподавания предмета и воспитания школьников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Зам. директора по  У</w:t>
            </w:r>
            <w:r w:rsidR="00B325BD">
              <w:rPr>
                <w:sz w:val="20"/>
                <w:szCs w:val="20"/>
              </w:rPr>
              <w:t>В</w:t>
            </w:r>
            <w:r w:rsidRPr="008A44A3">
              <w:rPr>
                <w:sz w:val="20"/>
                <w:szCs w:val="20"/>
              </w:rPr>
              <w:t>Р,  ВР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Повышение уровня педагогического мастерства 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6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Посещение уроков, внеклассных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мероприятий по предмету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По графику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Контроль качества преподавания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7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Собеседование с учителями по нагрузке в следующем учебном году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Май 2015 г.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Директор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Формирование нагрузки нового учебного года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8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Комплектование школы кадрами на новый учебный год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Апрель 2015 г.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Директор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Формирование штатного расписания</w:t>
            </w:r>
          </w:p>
        </w:tc>
      </w:tr>
      <w:tr w:rsidR="008A44A3" w:rsidRPr="008A44A3" w:rsidTr="008A44A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9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pStyle w:val="a6"/>
              <w:snapToGrid w:val="0"/>
              <w:spacing w:line="100" w:lineRule="atLeast"/>
            </w:pPr>
            <w:r w:rsidRPr="008A44A3">
              <w:t>Аттестация педагогических кадров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A3" w:rsidRPr="008A44A3" w:rsidRDefault="008A44A3">
            <w:pPr>
              <w:spacing w:before="100" w:beforeAutospacing="1" w:after="100" w:afterAutospacing="1" w:line="276" w:lineRule="auto"/>
              <w:rPr>
                <w:rFonts w:ascii="Georgia" w:eastAsia="Andale Sans UI" w:hAnsi="Georgia" w:cs="Arial"/>
                <w:color w:val="111A05"/>
                <w:kern w:val="2"/>
                <w:sz w:val="20"/>
                <w:szCs w:val="20"/>
              </w:rPr>
            </w:pPr>
            <w:r w:rsidRPr="008A44A3">
              <w:rPr>
                <w:rFonts w:ascii="Georgia" w:hAnsi="Georgia" w:cs="Arial"/>
                <w:color w:val="111A05"/>
                <w:sz w:val="20"/>
                <w:szCs w:val="20"/>
              </w:rPr>
              <w:t>Заместитель директора по УВР</w:t>
            </w:r>
          </w:p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napToGrid w:val="0"/>
              <w:spacing w:line="276" w:lineRule="auto"/>
              <w:jc w:val="both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Выполнение норм ФЗ </w:t>
            </w:r>
          </w:p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«Об образовании в РФ»</w:t>
            </w:r>
          </w:p>
        </w:tc>
      </w:tr>
    </w:tbl>
    <w:p w:rsidR="008A44A3" w:rsidRDefault="008A44A3" w:rsidP="008A44A3">
      <w:pPr>
        <w:spacing w:line="100" w:lineRule="atLeast"/>
        <w:ind w:firstLine="567"/>
        <w:jc w:val="both"/>
        <w:rPr>
          <w:rFonts w:eastAsia="Andale Sans UI"/>
          <w:kern w:val="2"/>
          <w:sz w:val="20"/>
          <w:szCs w:val="20"/>
        </w:rPr>
      </w:pPr>
    </w:p>
    <w:p w:rsidR="00450D8D" w:rsidRDefault="00450D8D" w:rsidP="008A44A3">
      <w:pPr>
        <w:spacing w:line="100" w:lineRule="atLeast"/>
        <w:ind w:firstLine="567"/>
        <w:jc w:val="both"/>
        <w:rPr>
          <w:rFonts w:eastAsia="Andale Sans UI"/>
          <w:kern w:val="2"/>
          <w:sz w:val="20"/>
          <w:szCs w:val="20"/>
        </w:rPr>
      </w:pPr>
    </w:p>
    <w:p w:rsidR="00450D8D" w:rsidRDefault="00450D8D" w:rsidP="008A44A3">
      <w:pPr>
        <w:spacing w:line="100" w:lineRule="atLeast"/>
        <w:ind w:firstLine="567"/>
        <w:jc w:val="both"/>
        <w:rPr>
          <w:rFonts w:eastAsia="Andale Sans UI"/>
          <w:kern w:val="2"/>
          <w:sz w:val="20"/>
          <w:szCs w:val="20"/>
        </w:rPr>
      </w:pPr>
    </w:p>
    <w:p w:rsidR="00450D8D" w:rsidRDefault="00450D8D" w:rsidP="008A44A3">
      <w:pPr>
        <w:spacing w:line="100" w:lineRule="atLeast"/>
        <w:ind w:firstLine="567"/>
        <w:jc w:val="both"/>
        <w:rPr>
          <w:rFonts w:eastAsia="Andale Sans UI"/>
          <w:kern w:val="2"/>
          <w:sz w:val="20"/>
          <w:szCs w:val="20"/>
        </w:rPr>
      </w:pPr>
    </w:p>
    <w:p w:rsidR="00450D8D" w:rsidRDefault="00450D8D" w:rsidP="008A44A3">
      <w:pPr>
        <w:spacing w:line="100" w:lineRule="atLeast"/>
        <w:ind w:firstLine="567"/>
        <w:jc w:val="both"/>
        <w:rPr>
          <w:rFonts w:eastAsia="Andale Sans UI"/>
          <w:kern w:val="2"/>
          <w:sz w:val="20"/>
          <w:szCs w:val="20"/>
        </w:rPr>
      </w:pPr>
    </w:p>
    <w:p w:rsidR="00450D8D" w:rsidRDefault="00450D8D" w:rsidP="008A44A3">
      <w:pPr>
        <w:spacing w:line="100" w:lineRule="atLeast"/>
        <w:ind w:firstLine="567"/>
        <w:jc w:val="both"/>
        <w:rPr>
          <w:rFonts w:eastAsia="Andale Sans UI"/>
          <w:kern w:val="2"/>
          <w:sz w:val="20"/>
          <w:szCs w:val="20"/>
        </w:rPr>
      </w:pPr>
    </w:p>
    <w:p w:rsidR="00450D8D" w:rsidRDefault="00450D8D" w:rsidP="008A44A3">
      <w:pPr>
        <w:spacing w:line="100" w:lineRule="atLeast"/>
        <w:ind w:firstLine="567"/>
        <w:jc w:val="both"/>
        <w:rPr>
          <w:rFonts w:eastAsia="Andale Sans UI"/>
          <w:kern w:val="2"/>
          <w:sz w:val="20"/>
          <w:szCs w:val="20"/>
        </w:rPr>
      </w:pPr>
    </w:p>
    <w:p w:rsidR="00450D8D" w:rsidRDefault="00450D8D" w:rsidP="008A44A3">
      <w:pPr>
        <w:spacing w:line="100" w:lineRule="atLeast"/>
        <w:ind w:firstLine="567"/>
        <w:jc w:val="both"/>
        <w:rPr>
          <w:rFonts w:eastAsia="Andale Sans UI"/>
          <w:kern w:val="2"/>
          <w:sz w:val="20"/>
          <w:szCs w:val="20"/>
        </w:rPr>
      </w:pPr>
    </w:p>
    <w:p w:rsidR="00450D8D" w:rsidRDefault="00450D8D" w:rsidP="008A44A3">
      <w:pPr>
        <w:spacing w:line="100" w:lineRule="atLeast"/>
        <w:ind w:firstLine="567"/>
        <w:jc w:val="both"/>
        <w:rPr>
          <w:rFonts w:eastAsia="Andale Sans UI"/>
          <w:kern w:val="2"/>
          <w:sz w:val="20"/>
          <w:szCs w:val="20"/>
        </w:rPr>
      </w:pPr>
    </w:p>
    <w:p w:rsidR="00450D8D" w:rsidRPr="008A44A3" w:rsidRDefault="00450D8D" w:rsidP="008A44A3">
      <w:pPr>
        <w:spacing w:line="100" w:lineRule="atLeast"/>
        <w:ind w:firstLine="567"/>
        <w:jc w:val="both"/>
        <w:rPr>
          <w:rFonts w:eastAsia="Andale Sans UI"/>
          <w:kern w:val="2"/>
          <w:sz w:val="20"/>
          <w:szCs w:val="20"/>
        </w:rPr>
      </w:pPr>
    </w:p>
    <w:p w:rsidR="008A44A3" w:rsidRPr="008A44A3" w:rsidRDefault="008A44A3" w:rsidP="008A44A3">
      <w:pPr>
        <w:pStyle w:val="25"/>
        <w:spacing w:line="100" w:lineRule="atLeast"/>
        <w:ind w:left="709"/>
        <w:jc w:val="center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lastRenderedPageBreak/>
        <w:t>7.О</w:t>
      </w:r>
      <w:r w:rsidRPr="008A44A3">
        <w:rPr>
          <w:b/>
          <w:bCs/>
          <w:sz w:val="20"/>
          <w:szCs w:val="20"/>
          <w:lang w:val="ru-RU"/>
        </w:rPr>
        <w:t xml:space="preserve">рганизационно-методического сопровождения аттестации </w:t>
      </w:r>
    </w:p>
    <w:p w:rsidR="008A44A3" w:rsidRPr="008A44A3" w:rsidRDefault="008A44A3" w:rsidP="008A44A3">
      <w:pPr>
        <w:pStyle w:val="25"/>
        <w:spacing w:line="100" w:lineRule="atLeast"/>
        <w:ind w:left="709"/>
        <w:jc w:val="center"/>
        <w:rPr>
          <w:b/>
          <w:bCs/>
          <w:sz w:val="20"/>
          <w:szCs w:val="20"/>
          <w:lang w:val="ru-RU"/>
        </w:rPr>
      </w:pPr>
      <w:r w:rsidRPr="008A44A3">
        <w:rPr>
          <w:b/>
          <w:bCs/>
          <w:sz w:val="20"/>
          <w:szCs w:val="20"/>
          <w:lang w:val="ru-RU"/>
        </w:rPr>
        <w:t xml:space="preserve">педагогических кадров </w:t>
      </w:r>
    </w:p>
    <w:p w:rsidR="008A44A3" w:rsidRPr="008A44A3" w:rsidRDefault="008A44A3" w:rsidP="008A44A3">
      <w:pPr>
        <w:pStyle w:val="25"/>
        <w:spacing w:line="100" w:lineRule="atLeast"/>
        <w:ind w:left="709"/>
        <w:jc w:val="center"/>
        <w:rPr>
          <w:b/>
          <w:bCs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5118"/>
        <w:gridCol w:w="2891"/>
        <w:gridCol w:w="2907"/>
        <w:gridCol w:w="2920"/>
      </w:tblGrid>
      <w:tr w:rsidR="008A44A3" w:rsidRPr="008A44A3" w:rsidTr="008A44A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№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Мероприятие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Планируемый результат</w:t>
            </w:r>
          </w:p>
        </w:tc>
      </w:tr>
      <w:tr w:rsidR="008A44A3" w:rsidRPr="008A44A3" w:rsidTr="008A44A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Подготовка списка педагогических работников, подавших заявление на аттестацию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Ноябрь  2014 г.</w:t>
            </w:r>
          </w:p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Март 2015 г.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A3" w:rsidRPr="008A44A3" w:rsidRDefault="008A44A3">
            <w:pPr>
              <w:spacing w:before="100" w:beforeAutospacing="1" w:after="100" w:afterAutospacing="1" w:line="276" w:lineRule="auto"/>
              <w:rPr>
                <w:rFonts w:ascii="Georgia" w:eastAsia="Andale Sans UI" w:hAnsi="Georgia" w:cs="Arial"/>
                <w:color w:val="111A05"/>
                <w:kern w:val="2"/>
                <w:sz w:val="20"/>
                <w:szCs w:val="20"/>
              </w:rPr>
            </w:pPr>
            <w:r w:rsidRPr="008A44A3">
              <w:rPr>
                <w:rFonts w:ascii="Georgia" w:hAnsi="Georgia" w:cs="Arial"/>
                <w:color w:val="111A05"/>
                <w:sz w:val="20"/>
                <w:szCs w:val="20"/>
              </w:rPr>
              <w:t>Заместитель директора по УВР</w:t>
            </w:r>
          </w:p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 Организационно-методическое обеспечение процессов аттестации педагогических работников школы</w:t>
            </w:r>
          </w:p>
        </w:tc>
      </w:tr>
      <w:tr w:rsidR="008A44A3" w:rsidRPr="008A44A3" w:rsidTr="008A44A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Подготовка приказа «Об утверждении списка педагогических работников, подавших заявления на аттестацию»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декабрь 2015 г.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 Директор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Приказ</w:t>
            </w:r>
          </w:p>
        </w:tc>
      </w:tr>
      <w:tr w:rsidR="008A44A3" w:rsidRPr="008A44A3" w:rsidTr="008A44A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3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Составление графика прохождения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аттестации.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A3" w:rsidRPr="008A44A3" w:rsidRDefault="008A44A3">
            <w:pPr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Ноябрь  2014г.</w:t>
            </w:r>
          </w:p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A3" w:rsidRPr="008A44A3" w:rsidRDefault="008A44A3">
            <w:pPr>
              <w:spacing w:before="100" w:beforeAutospacing="1" w:after="100" w:afterAutospacing="1" w:line="276" w:lineRule="auto"/>
              <w:rPr>
                <w:rFonts w:ascii="Georgia" w:eastAsia="Andale Sans UI" w:hAnsi="Georgia" w:cs="Arial"/>
                <w:color w:val="111A05"/>
                <w:kern w:val="2"/>
                <w:sz w:val="20"/>
                <w:szCs w:val="20"/>
              </w:rPr>
            </w:pPr>
            <w:r w:rsidRPr="008A44A3">
              <w:rPr>
                <w:rFonts w:ascii="Georgia" w:hAnsi="Georgia" w:cs="Arial"/>
                <w:color w:val="111A05"/>
                <w:sz w:val="20"/>
                <w:szCs w:val="20"/>
              </w:rPr>
              <w:t>Заместитель директора по УВР</w:t>
            </w:r>
          </w:p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График</w:t>
            </w:r>
          </w:p>
        </w:tc>
      </w:tr>
      <w:tr w:rsidR="008A44A3" w:rsidRPr="008A44A3" w:rsidTr="008A44A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4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Информационное совещание учителей:</w:t>
            </w:r>
          </w:p>
          <w:p w:rsidR="008A44A3" w:rsidRPr="008A44A3" w:rsidRDefault="008A44A3">
            <w:pPr>
              <w:spacing w:line="100" w:lineRule="atLeast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- нормативно-правовая база по аттестации;</w:t>
            </w:r>
          </w:p>
          <w:p w:rsidR="008A44A3" w:rsidRPr="008A44A3" w:rsidRDefault="008A44A3">
            <w:pPr>
              <w:spacing w:line="100" w:lineRule="atLeast"/>
              <w:rPr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- порядок аттестации педагогических работников;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- требования к квалифицированным характеристикам.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A3" w:rsidRPr="008A44A3" w:rsidRDefault="008A44A3">
            <w:pPr>
              <w:snapToGrid w:val="0"/>
              <w:spacing w:line="100" w:lineRule="atLeast"/>
              <w:rPr>
                <w:rFonts w:eastAsia="Andale Sans UI"/>
                <w:kern w:val="2"/>
                <w:sz w:val="20"/>
                <w:szCs w:val="20"/>
              </w:rPr>
            </w:pPr>
          </w:p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Октябрь  2014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A3" w:rsidRPr="008A44A3" w:rsidRDefault="008A44A3">
            <w:pPr>
              <w:spacing w:before="100" w:beforeAutospacing="1" w:after="100" w:afterAutospacing="1" w:line="276" w:lineRule="auto"/>
              <w:rPr>
                <w:rFonts w:ascii="Georgia" w:eastAsia="Andale Sans UI" w:hAnsi="Georgia" w:cs="Arial"/>
                <w:color w:val="111A05"/>
                <w:kern w:val="2"/>
                <w:sz w:val="20"/>
                <w:szCs w:val="20"/>
              </w:rPr>
            </w:pPr>
            <w:r w:rsidRPr="008A44A3">
              <w:rPr>
                <w:rFonts w:ascii="Georgia" w:hAnsi="Georgia" w:cs="Arial"/>
                <w:color w:val="111A05"/>
                <w:sz w:val="20"/>
                <w:szCs w:val="20"/>
              </w:rPr>
              <w:t>Заместитель директора по УВР</w:t>
            </w:r>
          </w:p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Информационное обеспечение аттестационных процессов в ОУ</w:t>
            </w:r>
          </w:p>
        </w:tc>
      </w:tr>
      <w:tr w:rsidR="008A44A3" w:rsidRPr="008A44A3" w:rsidTr="008A44A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5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Консультирование педагогов по подготовке пакета документов  для аттестации, по вопросам проведения аттестующимися педагогическими работниками различных форм предъявления результатов деятельности образовательному сообществу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A3" w:rsidRPr="008A44A3" w:rsidRDefault="008A44A3">
            <w:pPr>
              <w:spacing w:before="100" w:beforeAutospacing="1" w:after="100" w:afterAutospacing="1" w:line="276" w:lineRule="auto"/>
              <w:rPr>
                <w:rFonts w:ascii="Georgia" w:eastAsia="Andale Sans UI" w:hAnsi="Georgia" w:cs="Arial"/>
                <w:color w:val="111A05"/>
                <w:kern w:val="2"/>
                <w:sz w:val="20"/>
                <w:szCs w:val="20"/>
              </w:rPr>
            </w:pPr>
            <w:r w:rsidRPr="008A44A3">
              <w:rPr>
                <w:rFonts w:ascii="Georgia" w:hAnsi="Georgia" w:cs="Arial"/>
                <w:color w:val="111A05"/>
                <w:sz w:val="20"/>
                <w:szCs w:val="20"/>
              </w:rPr>
              <w:t>Заместитель директора по УВР</w:t>
            </w:r>
          </w:p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Создание условий для качественного проведения аттестации педагогических работников</w:t>
            </w:r>
          </w:p>
        </w:tc>
      </w:tr>
      <w:tr w:rsidR="008A44A3" w:rsidRPr="008A44A3" w:rsidTr="008A44A3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6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pStyle w:val="afc"/>
              <w:snapToGrid w:val="0"/>
              <w:spacing w:line="276" w:lineRule="auto"/>
              <w:jc w:val="both"/>
              <w:rPr>
                <w:kern w:val="2"/>
                <w:sz w:val="20"/>
                <w:szCs w:val="20"/>
                <w:lang w:val="ru-RU"/>
              </w:rPr>
            </w:pPr>
            <w:r w:rsidRPr="008A44A3">
              <w:rPr>
                <w:sz w:val="20"/>
                <w:szCs w:val="20"/>
                <w:lang w:val="ru-RU"/>
              </w:rPr>
              <w:t>Подготовка аналитических материалов по итогам аттестации педагогических кадров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snapToGrid w:val="0"/>
              <w:spacing w:line="276" w:lineRule="auto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Июнь 2015</w:t>
            </w:r>
          </w:p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4A3" w:rsidRPr="008A44A3" w:rsidRDefault="008A44A3">
            <w:pPr>
              <w:spacing w:before="100" w:beforeAutospacing="1" w:after="100" w:afterAutospacing="1" w:line="276" w:lineRule="auto"/>
              <w:rPr>
                <w:rFonts w:ascii="Georgia" w:eastAsia="Andale Sans UI" w:hAnsi="Georgia" w:cs="Arial"/>
                <w:color w:val="111A05"/>
                <w:kern w:val="2"/>
                <w:sz w:val="20"/>
                <w:szCs w:val="20"/>
              </w:rPr>
            </w:pPr>
            <w:r w:rsidRPr="008A44A3">
              <w:rPr>
                <w:rFonts w:ascii="Georgia" w:hAnsi="Georgia" w:cs="Arial"/>
                <w:color w:val="111A05"/>
                <w:sz w:val="20"/>
                <w:szCs w:val="20"/>
              </w:rPr>
              <w:t>Заместитель директора по УВР</w:t>
            </w:r>
          </w:p>
          <w:p w:rsidR="008A44A3" w:rsidRPr="008A44A3" w:rsidRDefault="008A44A3">
            <w:pPr>
              <w:widowControl w:val="0"/>
              <w:suppressAutoHyphens/>
              <w:spacing w:before="100" w:beforeAutospacing="1" w:after="100" w:afterAutospacing="1" w:line="276" w:lineRule="auto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Отчет в Управление образования по итогам аттестации педагогических работников школы</w:t>
            </w:r>
          </w:p>
        </w:tc>
      </w:tr>
    </w:tbl>
    <w:p w:rsidR="008A44A3" w:rsidRDefault="008A44A3" w:rsidP="008A44A3">
      <w:pPr>
        <w:spacing w:line="100" w:lineRule="atLeast"/>
        <w:ind w:firstLine="567"/>
        <w:jc w:val="both"/>
        <w:rPr>
          <w:rFonts w:eastAsia="Andale Sans UI"/>
          <w:kern w:val="2"/>
          <w:sz w:val="20"/>
          <w:szCs w:val="20"/>
        </w:rPr>
      </w:pPr>
    </w:p>
    <w:p w:rsidR="00450D8D" w:rsidRDefault="00450D8D" w:rsidP="008A44A3">
      <w:pPr>
        <w:spacing w:line="100" w:lineRule="atLeast"/>
        <w:ind w:firstLine="567"/>
        <w:jc w:val="both"/>
        <w:rPr>
          <w:rFonts w:eastAsia="Andale Sans UI"/>
          <w:kern w:val="2"/>
          <w:sz w:val="20"/>
          <w:szCs w:val="20"/>
        </w:rPr>
      </w:pPr>
    </w:p>
    <w:p w:rsidR="00450D8D" w:rsidRDefault="00450D8D" w:rsidP="008A44A3">
      <w:pPr>
        <w:spacing w:line="100" w:lineRule="atLeast"/>
        <w:ind w:firstLine="567"/>
        <w:jc w:val="both"/>
        <w:rPr>
          <w:rFonts w:eastAsia="Andale Sans UI"/>
          <w:kern w:val="2"/>
          <w:sz w:val="20"/>
          <w:szCs w:val="20"/>
        </w:rPr>
      </w:pPr>
    </w:p>
    <w:p w:rsidR="00450D8D" w:rsidRDefault="00450D8D" w:rsidP="008A44A3">
      <w:pPr>
        <w:spacing w:line="100" w:lineRule="atLeast"/>
        <w:ind w:firstLine="567"/>
        <w:jc w:val="both"/>
        <w:rPr>
          <w:rFonts w:eastAsia="Andale Sans UI"/>
          <w:kern w:val="2"/>
          <w:sz w:val="20"/>
          <w:szCs w:val="20"/>
        </w:rPr>
      </w:pPr>
    </w:p>
    <w:p w:rsidR="00450D8D" w:rsidRDefault="00450D8D" w:rsidP="008A44A3">
      <w:pPr>
        <w:spacing w:line="100" w:lineRule="atLeast"/>
        <w:ind w:firstLine="567"/>
        <w:jc w:val="both"/>
        <w:rPr>
          <w:rFonts w:eastAsia="Andale Sans UI"/>
          <w:kern w:val="2"/>
          <w:sz w:val="20"/>
          <w:szCs w:val="20"/>
        </w:rPr>
      </w:pPr>
    </w:p>
    <w:p w:rsidR="00450D8D" w:rsidRDefault="00450D8D" w:rsidP="008A44A3">
      <w:pPr>
        <w:spacing w:line="100" w:lineRule="atLeast"/>
        <w:ind w:firstLine="567"/>
        <w:jc w:val="both"/>
        <w:rPr>
          <w:rFonts w:eastAsia="Andale Sans UI"/>
          <w:kern w:val="2"/>
          <w:sz w:val="20"/>
          <w:szCs w:val="20"/>
        </w:rPr>
      </w:pPr>
    </w:p>
    <w:p w:rsidR="00450D8D" w:rsidRDefault="00450D8D" w:rsidP="008A44A3">
      <w:pPr>
        <w:spacing w:line="100" w:lineRule="atLeast"/>
        <w:ind w:firstLine="567"/>
        <w:jc w:val="both"/>
        <w:rPr>
          <w:rFonts w:eastAsia="Andale Sans UI"/>
          <w:kern w:val="2"/>
          <w:sz w:val="20"/>
          <w:szCs w:val="20"/>
        </w:rPr>
      </w:pPr>
    </w:p>
    <w:p w:rsidR="00450D8D" w:rsidRDefault="00450D8D" w:rsidP="008A44A3">
      <w:pPr>
        <w:spacing w:line="100" w:lineRule="atLeast"/>
        <w:ind w:firstLine="567"/>
        <w:jc w:val="both"/>
        <w:rPr>
          <w:rFonts w:eastAsia="Andale Sans UI"/>
          <w:kern w:val="2"/>
          <w:sz w:val="20"/>
          <w:szCs w:val="20"/>
        </w:rPr>
      </w:pPr>
    </w:p>
    <w:p w:rsidR="00450D8D" w:rsidRPr="008A44A3" w:rsidRDefault="00450D8D" w:rsidP="008A44A3">
      <w:pPr>
        <w:spacing w:line="100" w:lineRule="atLeast"/>
        <w:ind w:firstLine="567"/>
        <w:jc w:val="both"/>
        <w:rPr>
          <w:rFonts w:eastAsia="Andale Sans UI"/>
          <w:kern w:val="2"/>
          <w:sz w:val="20"/>
          <w:szCs w:val="20"/>
        </w:rPr>
      </w:pPr>
    </w:p>
    <w:p w:rsidR="008A44A3" w:rsidRPr="008A44A3" w:rsidRDefault="008A44A3" w:rsidP="008A44A3">
      <w:pPr>
        <w:spacing w:line="100" w:lineRule="atLeast"/>
        <w:ind w:firstLine="567"/>
        <w:jc w:val="both"/>
        <w:rPr>
          <w:sz w:val="20"/>
          <w:szCs w:val="20"/>
        </w:rPr>
      </w:pPr>
    </w:p>
    <w:p w:rsidR="008A44A3" w:rsidRDefault="008A44A3" w:rsidP="008A44A3">
      <w:pPr>
        <w:spacing w:line="100" w:lineRule="atLeast"/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8.О</w:t>
      </w:r>
      <w:r w:rsidRPr="008A44A3">
        <w:rPr>
          <w:b/>
          <w:sz w:val="20"/>
          <w:szCs w:val="20"/>
        </w:rPr>
        <w:t>рганизации методической работы в школе</w:t>
      </w:r>
    </w:p>
    <w:p w:rsidR="00450D8D" w:rsidRPr="008A44A3" w:rsidRDefault="00450D8D" w:rsidP="008A44A3">
      <w:pPr>
        <w:spacing w:line="100" w:lineRule="atLeast"/>
        <w:ind w:firstLine="567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5107"/>
        <w:gridCol w:w="2887"/>
        <w:gridCol w:w="2911"/>
        <w:gridCol w:w="2927"/>
      </w:tblGrid>
      <w:tr w:rsidR="008A44A3" w:rsidRPr="008A44A3" w:rsidTr="008A44A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№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Мероприятие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Планируемый результат</w:t>
            </w:r>
          </w:p>
        </w:tc>
      </w:tr>
      <w:tr w:rsidR="008A44A3" w:rsidRPr="008A44A3" w:rsidTr="008A44A3"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44A3" w:rsidRPr="008A44A3" w:rsidTr="008A44A3"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Совершенствование образовательной практики</w:t>
            </w:r>
          </w:p>
        </w:tc>
      </w:tr>
      <w:tr w:rsidR="008A44A3" w:rsidRPr="008A44A3" w:rsidTr="008A44A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B325BD" w:rsidP="00B325BD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>
              <w:rPr>
                <w:rFonts w:eastAsia="Andale Sans UI"/>
                <w:kern w:val="2"/>
                <w:sz w:val="20"/>
                <w:szCs w:val="20"/>
              </w:rP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ind w:left="-103"/>
              <w:rPr>
                <w:rFonts w:eastAsia="Andale Sans UI"/>
                <w:bCs/>
                <w:iCs/>
                <w:kern w:val="2"/>
                <w:sz w:val="20"/>
                <w:szCs w:val="20"/>
              </w:rPr>
            </w:pPr>
            <w:r w:rsidRPr="008A44A3">
              <w:rPr>
                <w:bCs/>
                <w:iCs/>
                <w:sz w:val="20"/>
                <w:szCs w:val="20"/>
              </w:rPr>
              <w:t xml:space="preserve">Организация посещений уроков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администраторы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bCs/>
                <w:iCs/>
                <w:sz w:val="20"/>
                <w:szCs w:val="20"/>
              </w:rPr>
              <w:t xml:space="preserve">Административный контроль </w:t>
            </w:r>
          </w:p>
        </w:tc>
      </w:tr>
      <w:tr w:rsidR="008A44A3" w:rsidRPr="008A44A3" w:rsidTr="008A44A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B325BD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>
              <w:rPr>
                <w:rFonts w:eastAsia="Andale Sans UI"/>
                <w:kern w:val="2"/>
                <w:sz w:val="20"/>
                <w:szCs w:val="20"/>
              </w:rPr>
              <w:t>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ind w:left="-103"/>
              <w:rPr>
                <w:rFonts w:eastAsia="Andale Sans UI"/>
                <w:bCs/>
                <w:iCs/>
                <w:kern w:val="2"/>
                <w:sz w:val="20"/>
                <w:szCs w:val="20"/>
              </w:rPr>
            </w:pPr>
            <w:r w:rsidRPr="008A44A3">
              <w:rPr>
                <w:bCs/>
                <w:iCs/>
                <w:sz w:val="20"/>
                <w:szCs w:val="20"/>
              </w:rPr>
              <w:t xml:space="preserve">Подготовка </w:t>
            </w:r>
            <w:proofErr w:type="spellStart"/>
            <w:proofErr w:type="gramStart"/>
            <w:r w:rsidRPr="008A44A3">
              <w:rPr>
                <w:bCs/>
                <w:iCs/>
                <w:sz w:val="20"/>
                <w:szCs w:val="20"/>
              </w:rPr>
              <w:t>учебно</w:t>
            </w:r>
            <w:proofErr w:type="spellEnd"/>
            <w:r w:rsidRPr="008A44A3">
              <w:rPr>
                <w:bCs/>
                <w:iCs/>
                <w:sz w:val="20"/>
                <w:szCs w:val="20"/>
              </w:rPr>
              <w:t xml:space="preserve"> методических</w:t>
            </w:r>
            <w:proofErr w:type="gramEnd"/>
            <w:r w:rsidRPr="008A44A3">
              <w:rPr>
                <w:bCs/>
                <w:iCs/>
                <w:sz w:val="20"/>
                <w:szCs w:val="20"/>
              </w:rPr>
              <w:t xml:space="preserve"> материалов (издание, размещение на сайте)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педагоги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Информационный доступ к образовательным ресурсам</w:t>
            </w:r>
          </w:p>
        </w:tc>
      </w:tr>
      <w:tr w:rsidR="008A44A3" w:rsidRPr="008A44A3" w:rsidTr="008A44A3"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Деятельность МО</w:t>
            </w:r>
          </w:p>
        </w:tc>
      </w:tr>
      <w:tr w:rsidR="008A44A3" w:rsidRPr="008A44A3" w:rsidTr="008A44A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 w:rsidP="00B325BD">
            <w:pPr>
              <w:widowControl w:val="0"/>
              <w:suppressAutoHyphens/>
              <w:snapToGrid w:val="0"/>
              <w:spacing w:line="100" w:lineRule="atLeast"/>
              <w:ind w:left="-103"/>
              <w:jc w:val="both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Планирование деятельности методической работы в школе. Утверждение графика методической работы</w:t>
            </w:r>
            <w:r w:rsidR="00B325BD">
              <w:rPr>
                <w:sz w:val="20"/>
                <w:szCs w:val="20"/>
              </w:rPr>
              <w:t>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Сентябрь 2014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A3" w:rsidRPr="008A44A3" w:rsidRDefault="008A44A3">
            <w:pPr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  <w:p w:rsidR="008A44A3" w:rsidRPr="008A44A3" w:rsidRDefault="008A44A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8A44A3" w:rsidRPr="008A44A3" w:rsidRDefault="008A44A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8A44A3" w:rsidRPr="008A44A3" w:rsidRDefault="008A44A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8A44A3" w:rsidRPr="008A44A3" w:rsidRDefault="008A44A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8A44A3" w:rsidRPr="008A44A3" w:rsidRDefault="008A44A3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План работы МО на год</w:t>
            </w:r>
          </w:p>
        </w:tc>
      </w:tr>
      <w:tr w:rsidR="008A44A3" w:rsidRPr="008A44A3" w:rsidTr="008A44A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ind w:left="-103"/>
              <w:jc w:val="both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Определение перечня тем методической работы педагогов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Сентябрь 2014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Корректировка методической работы педагога</w:t>
            </w:r>
          </w:p>
        </w:tc>
      </w:tr>
      <w:tr w:rsidR="008A44A3" w:rsidRPr="008A44A3" w:rsidTr="008A44A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ind w:left="-103"/>
              <w:jc w:val="both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Проведение заседаний МО в соответствии с утвержденным планом работы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</w:t>
            </w:r>
            <w:proofErr w:type="gramStart"/>
            <w:r w:rsidRPr="008A44A3">
              <w:rPr>
                <w:sz w:val="20"/>
                <w:szCs w:val="20"/>
              </w:rPr>
              <w:t>и</w:t>
            </w:r>
            <w:proofErr w:type="gramEnd"/>
            <w:r w:rsidRPr="008A44A3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  <w:tr w:rsidR="008A44A3" w:rsidRPr="008A44A3" w:rsidTr="008A44A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ind w:left="-103"/>
              <w:jc w:val="both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Участие в подготовке и проведении  семинаров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Обобщение опыта работы</w:t>
            </w:r>
          </w:p>
        </w:tc>
      </w:tr>
      <w:tr w:rsidR="008A44A3" w:rsidRPr="008A44A3" w:rsidTr="008A44A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ind w:left="-103"/>
              <w:jc w:val="both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Консультативная методическая помощь 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Профессиональная компетентность педагогов</w:t>
            </w:r>
          </w:p>
        </w:tc>
      </w:tr>
      <w:tr w:rsidR="008A44A3" w:rsidRPr="008A44A3" w:rsidTr="008A44A3">
        <w:tc>
          <w:tcPr>
            <w:tcW w:w="14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bCs/>
                <w:iCs/>
                <w:sz w:val="20"/>
                <w:szCs w:val="20"/>
              </w:rPr>
              <w:t>Подготовка к переходу на ФГОС ООО</w:t>
            </w:r>
          </w:p>
        </w:tc>
      </w:tr>
      <w:tr w:rsidR="008A44A3" w:rsidRPr="008A44A3" w:rsidTr="008A44A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snapToGrid w:val="0"/>
              <w:spacing w:line="276" w:lineRule="auto"/>
              <w:ind w:left="-103"/>
              <w:rPr>
                <w:rFonts w:eastAsia="Andale Sans UI"/>
                <w:bCs/>
                <w:iCs/>
                <w:kern w:val="2"/>
                <w:sz w:val="20"/>
                <w:szCs w:val="20"/>
              </w:rPr>
            </w:pPr>
            <w:r w:rsidRPr="008A44A3">
              <w:rPr>
                <w:bCs/>
                <w:iCs/>
                <w:sz w:val="20"/>
                <w:szCs w:val="20"/>
              </w:rPr>
              <w:t>Разработка ООП ООО</w:t>
            </w:r>
          </w:p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ind w:left="-103"/>
              <w:rPr>
                <w:rFonts w:eastAsia="Andale Sans UI"/>
                <w:bCs/>
                <w:iCs/>
                <w:kern w:val="2"/>
                <w:sz w:val="20"/>
                <w:szCs w:val="20"/>
              </w:rPr>
            </w:pPr>
            <w:r w:rsidRPr="008A44A3">
              <w:rPr>
                <w:bCs/>
                <w:iCs/>
                <w:sz w:val="20"/>
                <w:szCs w:val="20"/>
              </w:rPr>
              <w:t xml:space="preserve"> (по плану «Дорожная карта»)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b/>
                <w:kern w:val="2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ООП ООО</w:t>
            </w:r>
          </w:p>
        </w:tc>
      </w:tr>
      <w:tr w:rsidR="008A44A3" w:rsidRPr="008A44A3" w:rsidTr="008A44A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1.1.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ind w:left="-103"/>
              <w:rPr>
                <w:rFonts w:eastAsia="Andale Sans UI"/>
                <w:bCs/>
                <w:iCs/>
                <w:kern w:val="2"/>
                <w:sz w:val="20"/>
                <w:szCs w:val="20"/>
              </w:rPr>
            </w:pPr>
            <w:r w:rsidRPr="008A44A3">
              <w:rPr>
                <w:bCs/>
                <w:iCs/>
                <w:sz w:val="20"/>
                <w:szCs w:val="20"/>
              </w:rPr>
              <w:t>Семинар «Общие подходы к разработке ООП ООО»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Ноябрь  2014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before="100" w:beforeAutospacing="1" w:after="100" w:afterAutospacing="1" w:line="276" w:lineRule="auto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Целевая установка</w:t>
            </w:r>
          </w:p>
        </w:tc>
      </w:tr>
      <w:tr w:rsidR="008A44A3" w:rsidRPr="008A44A3" w:rsidTr="008A44A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1.2.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ind w:left="-103"/>
              <w:rPr>
                <w:rFonts w:eastAsia="Andale Sans UI"/>
                <w:bCs/>
                <w:iCs/>
                <w:kern w:val="2"/>
                <w:sz w:val="20"/>
                <w:szCs w:val="20"/>
              </w:rPr>
            </w:pPr>
            <w:r w:rsidRPr="008A44A3">
              <w:rPr>
                <w:bCs/>
                <w:iCs/>
                <w:sz w:val="20"/>
                <w:szCs w:val="20"/>
              </w:rPr>
              <w:t>Консультации по разработке программ отдельных предметов ООО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Октябрь – май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b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Зам. директора по  УР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Учебные программы отдельных предметов</w:t>
            </w:r>
          </w:p>
        </w:tc>
      </w:tr>
      <w:tr w:rsidR="008A44A3" w:rsidRPr="008A44A3" w:rsidTr="008A44A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2.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 w:rsidP="009179A0">
            <w:pPr>
              <w:widowControl w:val="0"/>
              <w:suppressAutoHyphens/>
              <w:snapToGrid w:val="0"/>
              <w:spacing w:line="276" w:lineRule="auto"/>
              <w:ind w:left="-103"/>
              <w:rPr>
                <w:rFonts w:eastAsia="Andale Sans UI"/>
                <w:bCs/>
                <w:iCs/>
                <w:kern w:val="2"/>
                <w:sz w:val="20"/>
                <w:szCs w:val="20"/>
              </w:rPr>
            </w:pPr>
            <w:proofErr w:type="gramStart"/>
            <w:r w:rsidRPr="008A44A3">
              <w:rPr>
                <w:bCs/>
                <w:iCs/>
                <w:sz w:val="20"/>
                <w:szCs w:val="20"/>
              </w:rPr>
              <w:t xml:space="preserve">Работа по преемственности НОО и  ООО (посещение занятий в 4 классе педагогами предметниками  </w:t>
            </w:r>
            <w:proofErr w:type="gram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A3" w:rsidRPr="008A44A3" w:rsidRDefault="008A44A3">
            <w:pPr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руководитель МО начальные классы</w:t>
            </w:r>
          </w:p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b/>
                <w:kern w:val="2"/>
                <w:sz w:val="20"/>
                <w:szCs w:val="20"/>
              </w:rPr>
            </w:pP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Новая система адаптации учащихся 5 классов</w:t>
            </w:r>
          </w:p>
        </w:tc>
      </w:tr>
      <w:tr w:rsidR="008A44A3" w:rsidRPr="008A44A3" w:rsidTr="008A44A3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3.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napToGrid w:val="0"/>
              <w:spacing w:line="276" w:lineRule="auto"/>
              <w:ind w:left="-103"/>
              <w:rPr>
                <w:rFonts w:eastAsia="Andale Sans UI"/>
                <w:bCs/>
                <w:iCs/>
                <w:kern w:val="2"/>
                <w:sz w:val="20"/>
                <w:szCs w:val="20"/>
              </w:rPr>
            </w:pPr>
            <w:r w:rsidRPr="008A44A3">
              <w:rPr>
                <w:bCs/>
                <w:iCs/>
                <w:sz w:val="20"/>
                <w:szCs w:val="20"/>
              </w:rPr>
              <w:t>Семинар «Проблема преемственности  в условиях реализации ФГОС НОО»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8A44A3">
              <w:rPr>
                <w:sz w:val="20"/>
                <w:szCs w:val="20"/>
              </w:rPr>
              <w:t>Апрель 2015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A3" w:rsidRPr="008A44A3" w:rsidRDefault="008A44A3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A3" w:rsidRPr="008A44A3" w:rsidRDefault="008A44A3">
            <w:pPr>
              <w:rPr>
                <w:rFonts w:eastAsia="Andale Sans UI"/>
                <w:kern w:val="2"/>
                <w:sz w:val="20"/>
                <w:szCs w:val="20"/>
              </w:rPr>
            </w:pPr>
          </w:p>
        </w:tc>
      </w:tr>
    </w:tbl>
    <w:p w:rsidR="008A44A3" w:rsidRPr="008A44A3" w:rsidRDefault="008A44A3" w:rsidP="008A44A3">
      <w:pPr>
        <w:spacing w:line="100" w:lineRule="atLeast"/>
        <w:jc w:val="both"/>
        <w:rPr>
          <w:rFonts w:eastAsia="Andale Sans UI"/>
          <w:kern w:val="2"/>
          <w:sz w:val="20"/>
          <w:szCs w:val="20"/>
        </w:rPr>
      </w:pPr>
    </w:p>
    <w:p w:rsidR="00450D8D" w:rsidRDefault="00450D8D" w:rsidP="009179A0">
      <w:pPr>
        <w:keepNext/>
        <w:autoSpaceDE w:val="0"/>
        <w:autoSpaceDN w:val="0"/>
        <w:adjustRightInd w:val="0"/>
        <w:spacing w:after="120"/>
        <w:jc w:val="center"/>
        <w:rPr>
          <w:b/>
          <w:bCs/>
          <w:sz w:val="20"/>
          <w:szCs w:val="20"/>
        </w:rPr>
      </w:pPr>
    </w:p>
    <w:p w:rsidR="00450D8D" w:rsidRDefault="00450D8D" w:rsidP="009179A0">
      <w:pPr>
        <w:keepNext/>
        <w:autoSpaceDE w:val="0"/>
        <w:autoSpaceDN w:val="0"/>
        <w:adjustRightInd w:val="0"/>
        <w:spacing w:after="120"/>
        <w:jc w:val="center"/>
        <w:rPr>
          <w:b/>
          <w:bCs/>
          <w:sz w:val="20"/>
          <w:szCs w:val="20"/>
        </w:rPr>
      </w:pPr>
    </w:p>
    <w:p w:rsidR="00450D8D" w:rsidRDefault="00450D8D" w:rsidP="009179A0">
      <w:pPr>
        <w:keepNext/>
        <w:autoSpaceDE w:val="0"/>
        <w:autoSpaceDN w:val="0"/>
        <w:adjustRightInd w:val="0"/>
        <w:spacing w:after="120"/>
        <w:jc w:val="center"/>
        <w:rPr>
          <w:b/>
          <w:bCs/>
          <w:sz w:val="20"/>
          <w:szCs w:val="20"/>
        </w:rPr>
      </w:pPr>
    </w:p>
    <w:p w:rsidR="00450D8D" w:rsidRDefault="00450D8D" w:rsidP="009179A0">
      <w:pPr>
        <w:keepNext/>
        <w:autoSpaceDE w:val="0"/>
        <w:autoSpaceDN w:val="0"/>
        <w:adjustRightInd w:val="0"/>
        <w:spacing w:after="120"/>
        <w:jc w:val="center"/>
        <w:rPr>
          <w:b/>
          <w:bCs/>
          <w:sz w:val="20"/>
          <w:szCs w:val="20"/>
        </w:rPr>
      </w:pPr>
    </w:p>
    <w:p w:rsidR="00450D8D" w:rsidRDefault="00450D8D" w:rsidP="009179A0">
      <w:pPr>
        <w:keepNext/>
        <w:autoSpaceDE w:val="0"/>
        <w:autoSpaceDN w:val="0"/>
        <w:adjustRightInd w:val="0"/>
        <w:spacing w:after="120"/>
        <w:jc w:val="center"/>
        <w:rPr>
          <w:b/>
          <w:bCs/>
          <w:sz w:val="20"/>
          <w:szCs w:val="20"/>
        </w:rPr>
      </w:pPr>
    </w:p>
    <w:p w:rsidR="009179A0" w:rsidRPr="00414C2D" w:rsidRDefault="009179A0" w:rsidP="009179A0">
      <w:pPr>
        <w:keepNext/>
        <w:autoSpaceDE w:val="0"/>
        <w:autoSpaceDN w:val="0"/>
        <w:adjustRightInd w:val="0"/>
        <w:spacing w:after="120"/>
        <w:jc w:val="center"/>
        <w:rPr>
          <w:b/>
          <w:bCs/>
          <w:caps/>
          <w:sz w:val="20"/>
          <w:szCs w:val="20"/>
        </w:rPr>
      </w:pPr>
      <w:r w:rsidRPr="00414C2D">
        <w:rPr>
          <w:b/>
          <w:bCs/>
          <w:sz w:val="20"/>
          <w:szCs w:val="20"/>
        </w:rPr>
        <w:t xml:space="preserve">9.ПЛАН </w:t>
      </w:r>
      <w:r w:rsidRPr="00414C2D">
        <w:rPr>
          <w:b/>
          <w:bCs/>
          <w:caps/>
          <w:sz w:val="20"/>
          <w:szCs w:val="20"/>
        </w:rPr>
        <w:t>мероприятий по проведению</w:t>
      </w:r>
      <w:r w:rsidRPr="00414C2D">
        <w:rPr>
          <w:b/>
          <w:bCs/>
          <w:caps/>
          <w:sz w:val="20"/>
          <w:szCs w:val="20"/>
        </w:rPr>
        <w:br/>
        <w:t>государственной (итоговой)</w:t>
      </w:r>
      <w:r w:rsidRPr="00414C2D">
        <w:rPr>
          <w:b/>
          <w:bCs/>
          <w:caps/>
          <w:sz w:val="20"/>
          <w:szCs w:val="20"/>
        </w:rPr>
        <w:br/>
        <w:t>аттестации выпускников  11 класса</w:t>
      </w:r>
    </w:p>
    <w:tbl>
      <w:tblPr>
        <w:tblW w:w="14121" w:type="dxa"/>
        <w:tblCellSpacing w:w="0" w:type="dxa"/>
        <w:tblInd w:w="-893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17"/>
        <w:gridCol w:w="7042"/>
        <w:gridCol w:w="2410"/>
        <w:gridCol w:w="4252"/>
      </w:tblGrid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№</w:t>
            </w:r>
          </w:p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414C2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14C2D">
              <w:rPr>
                <w:sz w:val="20"/>
                <w:szCs w:val="20"/>
              </w:rPr>
              <w:t>/</w:t>
            </w:r>
            <w:proofErr w:type="spellStart"/>
            <w:r w:rsidRPr="00414C2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Сроки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Ответственный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1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4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14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14C2D">
              <w:rPr>
                <w:b/>
                <w:bCs/>
                <w:sz w:val="20"/>
                <w:szCs w:val="20"/>
              </w:rPr>
              <w:t>1. Организационно-управленческие мероприятия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1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Планирование мероприятий по проведению государственной (итоговой) аттестации выпускников  11 класса в текущем году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Сентябрь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2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Регулирование процедурных вопросов подготовки и проведения государственной (итоговой) аттестации  через издание системы приказов по школе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Директор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3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Рассмотрение вопросов, отражающих проведение государственной (итоговой) аттестации выпускников 11 классов на педагогических советах, совещаниях при директоре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Директор,</w:t>
            </w:r>
          </w:p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 xml:space="preserve">зам. директора по УВР 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4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Сбор информации и подготовка базы данных на выпускников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Октябрь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5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Проведение родительских собраний по вопросам государственной (итоговой) аттестации выпускников  11 класса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391D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414C2D">
              <w:rPr>
                <w:sz w:val="20"/>
                <w:szCs w:val="20"/>
                <w:lang w:eastAsia="en-US"/>
              </w:rPr>
              <w:t>Октябрь</w:t>
            </w:r>
            <w:proofErr w:type="gramStart"/>
            <w:r w:rsidRPr="00414C2D">
              <w:rPr>
                <w:sz w:val="20"/>
                <w:szCs w:val="20"/>
                <w:lang w:eastAsia="en-US"/>
              </w:rPr>
              <w:t>,</w:t>
            </w:r>
            <w:r w:rsidR="009179A0" w:rsidRPr="00414C2D">
              <w:rPr>
                <w:sz w:val="20"/>
                <w:szCs w:val="20"/>
                <w:lang w:eastAsia="en-US"/>
              </w:rPr>
              <w:t>м</w:t>
            </w:r>
            <w:proofErr w:type="gramEnd"/>
            <w:r w:rsidR="009179A0" w:rsidRPr="00414C2D">
              <w:rPr>
                <w:sz w:val="20"/>
                <w:szCs w:val="20"/>
                <w:lang w:eastAsia="en-US"/>
              </w:rPr>
              <w:t>арт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 w:rsidP="00391D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14C2D">
              <w:rPr>
                <w:sz w:val="20"/>
                <w:szCs w:val="20"/>
              </w:rPr>
              <w:t>Директор, зам. директора по УВР, классны</w:t>
            </w:r>
            <w:r w:rsidR="00391D07" w:rsidRPr="00414C2D">
              <w:rPr>
                <w:sz w:val="20"/>
                <w:szCs w:val="20"/>
              </w:rPr>
              <w:t>й</w:t>
            </w:r>
            <w:r w:rsidRPr="00414C2D">
              <w:rPr>
                <w:sz w:val="20"/>
                <w:szCs w:val="20"/>
              </w:rPr>
              <w:t xml:space="preserve"> руководител</w:t>
            </w:r>
            <w:r w:rsidR="00391D07" w:rsidRPr="00414C2D">
              <w:rPr>
                <w:sz w:val="20"/>
                <w:szCs w:val="20"/>
              </w:rPr>
              <w:t>ь</w:t>
            </w:r>
          </w:p>
          <w:p w:rsidR="00391D07" w:rsidRPr="00414C2D" w:rsidRDefault="00391D07" w:rsidP="00391D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6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Уточнение базы данных на выпускников и внесение изменений в базу данных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Январь,</w:t>
            </w:r>
          </w:p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март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7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Планирование и организация мероприятий по проведению ЕГЭ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По отдельному плану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8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 xml:space="preserve">Проведение педагогических советов по результатам </w:t>
            </w:r>
            <w:proofErr w:type="spellStart"/>
            <w:r w:rsidRPr="00414C2D">
              <w:rPr>
                <w:sz w:val="20"/>
                <w:szCs w:val="20"/>
              </w:rPr>
              <w:t>внутришкольного</w:t>
            </w:r>
            <w:proofErr w:type="spellEnd"/>
            <w:r w:rsidRPr="00414C2D">
              <w:rPr>
                <w:sz w:val="20"/>
                <w:szCs w:val="20"/>
              </w:rPr>
              <w:t xml:space="preserve"> </w:t>
            </w:r>
            <w:proofErr w:type="gramStart"/>
            <w:r w:rsidRPr="00414C2D">
              <w:rPr>
                <w:sz w:val="20"/>
                <w:szCs w:val="20"/>
              </w:rPr>
              <w:t>контроля за</w:t>
            </w:r>
            <w:proofErr w:type="gramEnd"/>
            <w:r w:rsidRPr="00414C2D">
              <w:rPr>
                <w:sz w:val="20"/>
                <w:szCs w:val="20"/>
              </w:rPr>
              <w:t xml:space="preserve"> освоением программ среднего (полного) общего образования выпускниками 11 класса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Май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Директор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9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Проведение педагогических советов:</w:t>
            </w:r>
          </w:p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lastRenderedPageBreak/>
              <w:t>– об окончании и результативности освоения программ основного, среднего (полного) общего образования выпускниками  11 класса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lastRenderedPageBreak/>
              <w:t>Июнь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Директор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 xml:space="preserve">Организация работы с </w:t>
            </w:r>
            <w:proofErr w:type="gramStart"/>
            <w:r w:rsidRPr="00414C2D">
              <w:rPr>
                <w:sz w:val="20"/>
                <w:szCs w:val="20"/>
              </w:rPr>
              <w:t>обучающимися</w:t>
            </w:r>
            <w:proofErr w:type="gramEnd"/>
            <w:r w:rsidRPr="00414C2D">
              <w:rPr>
                <w:sz w:val="20"/>
                <w:szCs w:val="20"/>
              </w:rPr>
              <w:t xml:space="preserve">   11 класса по вопросу определения экзаменов по выбору, формированию базы данных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 xml:space="preserve">Ноябрь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14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14C2D">
              <w:rPr>
                <w:b/>
                <w:bCs/>
                <w:sz w:val="20"/>
                <w:szCs w:val="20"/>
              </w:rPr>
              <w:t>2. Нормативное и ресурсное обеспечение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1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Изучение нормативно-правовой базы по организации и проведению государственной (итоговой) аттестации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Октябрь – май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Директор,</w:t>
            </w:r>
          </w:p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2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Разработка и обновление локальной нормативно-правовой базы по организации и проведению государственной (итоговой) аттестации выпускников  11 класса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Директор,</w:t>
            </w:r>
          </w:p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3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Организация работы по порядку подготовки, экспертизы и хранению экзаменационного материала для проведения экзаменов по выбору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 xml:space="preserve">Январь </w:t>
            </w:r>
            <w:proofErr w:type="gramStart"/>
            <w:r w:rsidRPr="00414C2D">
              <w:rPr>
                <w:sz w:val="20"/>
                <w:szCs w:val="20"/>
              </w:rPr>
              <w:t>–а</w:t>
            </w:r>
            <w:proofErr w:type="gramEnd"/>
            <w:r w:rsidRPr="00414C2D">
              <w:rPr>
                <w:sz w:val="20"/>
                <w:szCs w:val="20"/>
              </w:rPr>
              <w:t>прель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4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Подготовка пакета нормативно-правовых документов по организации и проведению государственной (итоговой) аттестации:</w:t>
            </w:r>
          </w:p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14C2D">
              <w:rPr>
                <w:sz w:val="20"/>
                <w:szCs w:val="20"/>
              </w:rPr>
              <w:t>– классных руководителей 11 класса;</w:t>
            </w:r>
          </w:p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– учителей-предметников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Октябрь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5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Организация мероприятий по получению, учету, хранению и заполнению документов государственного образца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Май–</w:t>
            </w:r>
            <w:proofErr w:type="gramStart"/>
            <w:r w:rsidRPr="00414C2D">
              <w:rPr>
                <w:sz w:val="20"/>
                <w:szCs w:val="20"/>
              </w:rPr>
              <w:br/>
              <w:t>и</w:t>
            </w:r>
            <w:proofErr w:type="gramEnd"/>
            <w:r w:rsidRPr="00414C2D">
              <w:rPr>
                <w:sz w:val="20"/>
                <w:szCs w:val="20"/>
              </w:rPr>
              <w:t>юнь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Директор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14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14C2D">
              <w:rPr>
                <w:b/>
                <w:bCs/>
                <w:sz w:val="20"/>
                <w:szCs w:val="20"/>
              </w:rPr>
              <w:t>3. Кадровое обеспечение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1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Проведение инструктивно-методических совещаний с педагогическим коллективом по вопросам организации и проведения государственной (итоговой) аттестации выпускников  11 класса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2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Изучение инструкции по проведению государственной (итоговой) аттестации выпускников  11 класса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Февраль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14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14C2D">
              <w:rPr>
                <w:b/>
                <w:bCs/>
                <w:sz w:val="20"/>
                <w:szCs w:val="20"/>
              </w:rPr>
              <w:t>4. Учебно-практические мероприятия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1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Организация и проведение учебной подготовки выпускников  11 класса к  государственной (итоговой) аттестации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Учителя-предметники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2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Контроль своевременного прохождения программного материала учебных курсов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 xml:space="preserve">Декабрь </w:t>
            </w:r>
            <w:proofErr w:type="gramStart"/>
            <w:r w:rsidRPr="00414C2D">
              <w:rPr>
                <w:sz w:val="20"/>
                <w:szCs w:val="20"/>
              </w:rPr>
              <w:t>–м</w:t>
            </w:r>
            <w:proofErr w:type="gramEnd"/>
            <w:r w:rsidRPr="00414C2D">
              <w:rPr>
                <w:sz w:val="20"/>
                <w:szCs w:val="20"/>
              </w:rPr>
              <w:t>арт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3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Организация участия выпускников 11 класса в пробном ЕГЭ, репетиционных тестированиях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391D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  <w:lang w:eastAsia="en-US"/>
              </w:rPr>
              <w:t xml:space="preserve">Декабрь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 w:rsidP="00391D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УВР, классны</w:t>
            </w:r>
            <w:r w:rsidR="00391D07" w:rsidRPr="00414C2D">
              <w:rPr>
                <w:sz w:val="20"/>
                <w:szCs w:val="20"/>
              </w:rPr>
              <w:t>й</w:t>
            </w:r>
            <w:r w:rsidRPr="00414C2D">
              <w:rPr>
                <w:sz w:val="20"/>
                <w:szCs w:val="20"/>
              </w:rPr>
              <w:t xml:space="preserve"> руководител</w:t>
            </w:r>
            <w:r w:rsidR="00391D07" w:rsidRPr="00414C2D">
              <w:rPr>
                <w:sz w:val="20"/>
                <w:szCs w:val="20"/>
              </w:rPr>
              <w:t>ь</w:t>
            </w:r>
            <w:r w:rsidRPr="00414C2D">
              <w:rPr>
                <w:sz w:val="20"/>
                <w:szCs w:val="20"/>
              </w:rPr>
              <w:t>, учителя-предметники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14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14C2D">
              <w:rPr>
                <w:b/>
                <w:bCs/>
                <w:sz w:val="20"/>
                <w:szCs w:val="20"/>
              </w:rPr>
              <w:t>5. Информационное сопровождение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Ознакомление родителей выпускников  11 класса с нормативно-правовой документацией, регламентирующей проведение государственной (итоговой) аттестацией выпускников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январь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 w:rsidP="00391D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Директор, зам. директора по УВР, классны</w:t>
            </w:r>
            <w:r w:rsidR="00391D07" w:rsidRPr="00414C2D">
              <w:rPr>
                <w:sz w:val="20"/>
                <w:szCs w:val="20"/>
              </w:rPr>
              <w:t>й</w:t>
            </w:r>
            <w:r w:rsidRPr="00414C2D">
              <w:rPr>
                <w:sz w:val="20"/>
                <w:szCs w:val="20"/>
              </w:rPr>
              <w:t xml:space="preserve"> руководител</w:t>
            </w:r>
            <w:r w:rsidR="00391D07" w:rsidRPr="00414C2D">
              <w:rPr>
                <w:sz w:val="20"/>
                <w:szCs w:val="20"/>
              </w:rPr>
              <w:t>ь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2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 xml:space="preserve">Ознакомление  выпускников  </w:t>
            </w:r>
            <w:r w:rsidRPr="00414C2D">
              <w:rPr>
                <w:sz w:val="20"/>
                <w:szCs w:val="20"/>
              </w:rPr>
              <w:br/>
              <w:t xml:space="preserve">11 класса с нормативно-правовой документацией, регламентирующей проведение </w:t>
            </w:r>
            <w:bookmarkStart w:id="0" w:name="_GoBack"/>
            <w:bookmarkEnd w:id="0"/>
            <w:r w:rsidRPr="00414C2D">
              <w:rPr>
                <w:sz w:val="20"/>
                <w:szCs w:val="20"/>
              </w:rPr>
              <w:t>государственной (итоговой) аттестацией выпускников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 w:rsidP="00414C2D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414C2D">
              <w:rPr>
                <w:sz w:val="20"/>
                <w:szCs w:val="20"/>
              </w:rPr>
              <w:t>яварь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УВР,</w:t>
            </w:r>
          </w:p>
          <w:p w:rsidR="009179A0" w:rsidRPr="00414C2D" w:rsidRDefault="009179A0" w:rsidP="00391D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классны</w:t>
            </w:r>
            <w:r w:rsidR="00391D07" w:rsidRPr="00414C2D">
              <w:rPr>
                <w:sz w:val="20"/>
                <w:szCs w:val="20"/>
              </w:rPr>
              <w:t>й</w:t>
            </w:r>
            <w:r w:rsidRPr="00414C2D">
              <w:rPr>
                <w:sz w:val="20"/>
                <w:szCs w:val="20"/>
              </w:rPr>
              <w:t xml:space="preserve"> руководител</w:t>
            </w:r>
            <w:r w:rsidR="00391D07" w:rsidRPr="00414C2D">
              <w:rPr>
                <w:sz w:val="20"/>
                <w:szCs w:val="20"/>
              </w:rPr>
              <w:t>ь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3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Обновление информационного стенда по подготовке и проведению государственной (итоговой) аттестации выпускников  11 класса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март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4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Проведение информационно-разъяснительной работы по вопросам  определения экзаменов по выбору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Январь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УВР,</w:t>
            </w:r>
          </w:p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учителя-предметники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5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Проведение информационно-разъяснительной работы среди выпускников  11 класса по вопросам сдачи экзаменов.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9A0" w:rsidRPr="00414C2D" w:rsidRDefault="009179A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9A0" w:rsidRPr="00414C2D" w:rsidRDefault="009179A0">
            <w:pPr>
              <w:rPr>
                <w:sz w:val="20"/>
                <w:szCs w:val="20"/>
                <w:lang w:eastAsia="en-US"/>
              </w:rPr>
            </w:pP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6</w:t>
            </w:r>
          </w:p>
        </w:tc>
        <w:tc>
          <w:tcPr>
            <w:tcW w:w="7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Ознакомление выпускников 11 классов с дополнительной информацией по проведению государственной (итоговой аттестацией) в текущем году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Март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Директор,</w:t>
            </w:r>
          </w:p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</w:tbl>
    <w:p w:rsidR="009179A0" w:rsidRDefault="009179A0" w:rsidP="009179A0">
      <w:pPr>
        <w:keepNext/>
        <w:autoSpaceDE w:val="0"/>
        <w:autoSpaceDN w:val="0"/>
        <w:adjustRightInd w:val="0"/>
        <w:spacing w:after="120"/>
        <w:jc w:val="center"/>
        <w:rPr>
          <w:b/>
          <w:bCs/>
          <w:sz w:val="20"/>
          <w:szCs w:val="20"/>
        </w:rPr>
      </w:pPr>
    </w:p>
    <w:p w:rsidR="00450D8D" w:rsidRDefault="00450D8D" w:rsidP="009179A0">
      <w:pPr>
        <w:keepNext/>
        <w:autoSpaceDE w:val="0"/>
        <w:autoSpaceDN w:val="0"/>
        <w:adjustRightInd w:val="0"/>
        <w:spacing w:after="120"/>
        <w:jc w:val="center"/>
        <w:rPr>
          <w:b/>
          <w:bCs/>
          <w:sz w:val="20"/>
          <w:szCs w:val="20"/>
        </w:rPr>
      </w:pPr>
    </w:p>
    <w:p w:rsidR="00450D8D" w:rsidRDefault="00450D8D" w:rsidP="009179A0">
      <w:pPr>
        <w:keepNext/>
        <w:autoSpaceDE w:val="0"/>
        <w:autoSpaceDN w:val="0"/>
        <w:adjustRightInd w:val="0"/>
        <w:spacing w:after="120"/>
        <w:jc w:val="center"/>
        <w:rPr>
          <w:b/>
          <w:bCs/>
          <w:sz w:val="20"/>
          <w:szCs w:val="20"/>
        </w:rPr>
      </w:pPr>
    </w:p>
    <w:p w:rsidR="00450D8D" w:rsidRDefault="00450D8D" w:rsidP="009179A0">
      <w:pPr>
        <w:keepNext/>
        <w:autoSpaceDE w:val="0"/>
        <w:autoSpaceDN w:val="0"/>
        <w:adjustRightInd w:val="0"/>
        <w:spacing w:after="120"/>
        <w:jc w:val="center"/>
        <w:rPr>
          <w:b/>
          <w:bCs/>
          <w:sz w:val="20"/>
          <w:szCs w:val="20"/>
        </w:rPr>
      </w:pPr>
    </w:p>
    <w:p w:rsidR="00450D8D" w:rsidRPr="00414C2D" w:rsidRDefault="00450D8D" w:rsidP="009179A0">
      <w:pPr>
        <w:keepNext/>
        <w:autoSpaceDE w:val="0"/>
        <w:autoSpaceDN w:val="0"/>
        <w:adjustRightInd w:val="0"/>
        <w:spacing w:after="120"/>
        <w:jc w:val="center"/>
        <w:rPr>
          <w:b/>
          <w:bCs/>
          <w:sz w:val="20"/>
          <w:szCs w:val="20"/>
        </w:rPr>
      </w:pPr>
    </w:p>
    <w:p w:rsidR="009179A0" w:rsidRPr="00414C2D" w:rsidRDefault="009179A0" w:rsidP="009179A0">
      <w:pPr>
        <w:keepNext/>
        <w:autoSpaceDE w:val="0"/>
        <w:autoSpaceDN w:val="0"/>
        <w:adjustRightInd w:val="0"/>
        <w:spacing w:after="120"/>
        <w:jc w:val="center"/>
        <w:rPr>
          <w:b/>
          <w:bCs/>
          <w:caps/>
          <w:sz w:val="20"/>
          <w:szCs w:val="20"/>
        </w:rPr>
      </w:pPr>
      <w:r w:rsidRPr="00414C2D">
        <w:rPr>
          <w:b/>
          <w:bCs/>
          <w:sz w:val="20"/>
          <w:szCs w:val="20"/>
        </w:rPr>
        <w:t xml:space="preserve">9.ПЛАН </w:t>
      </w:r>
      <w:r w:rsidRPr="00414C2D">
        <w:rPr>
          <w:b/>
          <w:bCs/>
          <w:caps/>
          <w:sz w:val="20"/>
          <w:szCs w:val="20"/>
        </w:rPr>
        <w:t>мероприятий по проведению</w:t>
      </w:r>
      <w:r w:rsidRPr="00414C2D">
        <w:rPr>
          <w:b/>
          <w:bCs/>
          <w:caps/>
          <w:sz w:val="20"/>
          <w:szCs w:val="20"/>
        </w:rPr>
        <w:br/>
        <w:t>государственной (итоговой)</w:t>
      </w:r>
      <w:r w:rsidRPr="00414C2D">
        <w:rPr>
          <w:b/>
          <w:bCs/>
          <w:caps/>
          <w:sz w:val="20"/>
          <w:szCs w:val="20"/>
        </w:rPr>
        <w:br/>
        <w:t>аттестации выпускников 9 класса</w:t>
      </w:r>
    </w:p>
    <w:tbl>
      <w:tblPr>
        <w:tblpPr w:leftFromText="180" w:rightFromText="180" w:bottomFromText="200" w:vertAnchor="page" w:horzAnchor="margin" w:tblpY="1726"/>
        <w:tblW w:w="13228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17"/>
        <w:gridCol w:w="5672"/>
        <w:gridCol w:w="1641"/>
        <w:gridCol w:w="962"/>
        <w:gridCol w:w="4536"/>
      </w:tblGrid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lastRenderedPageBreak/>
              <w:t>№</w:t>
            </w:r>
          </w:p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414C2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14C2D">
              <w:rPr>
                <w:sz w:val="20"/>
                <w:szCs w:val="20"/>
              </w:rPr>
              <w:t>/</w:t>
            </w:r>
            <w:proofErr w:type="spellStart"/>
            <w:r w:rsidRPr="00414C2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Сроки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Ответственный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414C2D">
              <w:rPr>
                <w:sz w:val="20"/>
                <w:szCs w:val="20"/>
              </w:rPr>
              <w:t>1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2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3</w:t>
            </w:r>
          </w:p>
        </w:tc>
        <w:tc>
          <w:tcPr>
            <w:tcW w:w="5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4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132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14C2D">
              <w:rPr>
                <w:b/>
                <w:bCs/>
                <w:sz w:val="20"/>
                <w:szCs w:val="20"/>
              </w:rPr>
              <w:t>1. Организационно-управленческие мероприятия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1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Планирование мероприятий по проведению государственной (итоговой) аттестации выпускников 9 класса в текущем году</w:t>
            </w:r>
          </w:p>
        </w:tc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Сентябрь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2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Регулирование процедурных вопросов подготовки и проведения государственной (итоговой) аттестации  через издание системы приказов по школе</w:t>
            </w:r>
          </w:p>
        </w:tc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Директор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3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Рассмотрение вопросов, отражающих проведение государственной (итоговой) аттестации выпускников 9 класса на педагогических советах, совещаниях при директоре</w:t>
            </w:r>
          </w:p>
        </w:tc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Директор,</w:t>
            </w:r>
          </w:p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 xml:space="preserve">зам. директора по УВР 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4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Сбор информации и подготовка базы данных на выпускников</w:t>
            </w:r>
          </w:p>
        </w:tc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Октябрь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5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414C2D">
              <w:rPr>
                <w:sz w:val="20"/>
                <w:szCs w:val="20"/>
              </w:rPr>
              <w:t>У</w:t>
            </w:r>
          </w:p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414C2D">
              <w:rPr>
                <w:sz w:val="20"/>
                <w:szCs w:val="20"/>
              </w:rPr>
              <w:t>точнение</w:t>
            </w:r>
            <w:proofErr w:type="spellEnd"/>
            <w:r w:rsidRPr="00414C2D">
              <w:rPr>
                <w:sz w:val="20"/>
                <w:szCs w:val="20"/>
              </w:rPr>
              <w:t xml:space="preserve"> базы данных на выпускников и внесение изменений в базу данных</w:t>
            </w:r>
          </w:p>
        </w:tc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Январь,</w:t>
            </w:r>
          </w:p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март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6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 xml:space="preserve">Проведение педагогических советов по результатам </w:t>
            </w:r>
            <w:proofErr w:type="spellStart"/>
            <w:r w:rsidRPr="00414C2D">
              <w:rPr>
                <w:sz w:val="20"/>
                <w:szCs w:val="20"/>
              </w:rPr>
              <w:t>внутришкольногоконтроля</w:t>
            </w:r>
            <w:proofErr w:type="spellEnd"/>
            <w:r w:rsidRPr="00414C2D">
              <w:rPr>
                <w:sz w:val="20"/>
                <w:szCs w:val="20"/>
              </w:rPr>
              <w:t xml:space="preserve"> за освоением программ основного и среднего (полного) общего образования выпускниками 9 класса</w:t>
            </w:r>
          </w:p>
        </w:tc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Май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Директор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7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Проведение педагогических советов:</w:t>
            </w:r>
          </w:p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– об окончании и результативности освоения программ основного, среднего (полного) общего образования выпускниками 9класса</w:t>
            </w:r>
          </w:p>
        </w:tc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Июнь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Директор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8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 xml:space="preserve">Организация работы с </w:t>
            </w:r>
            <w:proofErr w:type="gramStart"/>
            <w:r w:rsidRPr="00414C2D">
              <w:rPr>
                <w:sz w:val="20"/>
                <w:szCs w:val="20"/>
              </w:rPr>
              <w:t>обучающимися</w:t>
            </w:r>
            <w:proofErr w:type="gramEnd"/>
            <w:r w:rsidRPr="00414C2D">
              <w:rPr>
                <w:sz w:val="20"/>
                <w:szCs w:val="20"/>
              </w:rPr>
              <w:t xml:space="preserve">  9 класса по вопросу определения экзаменов по выбору, формированию базы данных на выпускников 9 класс по вопросу сдачи экзаменов по выбору</w:t>
            </w:r>
          </w:p>
        </w:tc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Февраль – апрель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9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 xml:space="preserve">Подготовка и утверждение расписания экзаменов государственной (итоговой) аттестации выпускников </w:t>
            </w:r>
            <w:r w:rsidRPr="00414C2D">
              <w:rPr>
                <w:sz w:val="20"/>
                <w:szCs w:val="20"/>
              </w:rPr>
              <w:br/>
              <w:t>9 класса</w:t>
            </w:r>
          </w:p>
        </w:tc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Май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132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14C2D">
              <w:rPr>
                <w:b/>
                <w:bCs/>
                <w:sz w:val="20"/>
                <w:szCs w:val="20"/>
              </w:rPr>
              <w:t>2. Нормативное и ресурсное обеспечение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1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 xml:space="preserve">Изучение нормативно-правовой базы по организации и проведению государственной (итоговой) аттестации </w:t>
            </w:r>
            <w:r w:rsidRPr="00414C2D">
              <w:rPr>
                <w:sz w:val="20"/>
                <w:szCs w:val="20"/>
              </w:rPr>
              <w:lastRenderedPageBreak/>
              <w:t>выпускников 9 класса</w:t>
            </w:r>
          </w:p>
        </w:tc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lastRenderedPageBreak/>
              <w:t>Октябрь – май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Директор,</w:t>
            </w:r>
          </w:p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Разработка и обновление локальной нормативно-правовой базы по организации и проведению государственной (итоговой) аттестации выпускников 9 класса</w:t>
            </w:r>
          </w:p>
        </w:tc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Директор,</w:t>
            </w:r>
          </w:p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3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Организация работы по порядку подготовки, экспертизы и хранению экзаменационного материала для проведения экзаменов по выбору</w:t>
            </w:r>
          </w:p>
        </w:tc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 xml:space="preserve">Январь </w:t>
            </w:r>
            <w:proofErr w:type="gramStart"/>
            <w:r w:rsidRPr="00414C2D">
              <w:rPr>
                <w:sz w:val="20"/>
                <w:szCs w:val="20"/>
              </w:rPr>
              <w:t>–а</w:t>
            </w:r>
            <w:proofErr w:type="gramEnd"/>
            <w:r w:rsidRPr="00414C2D">
              <w:rPr>
                <w:sz w:val="20"/>
                <w:szCs w:val="20"/>
              </w:rPr>
              <w:t>прель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4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Организация мероприятий по получению, учету, хранению и заполнению документов государственного образца</w:t>
            </w:r>
          </w:p>
        </w:tc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Май–</w:t>
            </w:r>
            <w:proofErr w:type="gramStart"/>
            <w:r w:rsidRPr="00414C2D">
              <w:rPr>
                <w:sz w:val="20"/>
                <w:szCs w:val="20"/>
              </w:rPr>
              <w:br/>
              <w:t>и</w:t>
            </w:r>
            <w:proofErr w:type="gramEnd"/>
            <w:r w:rsidRPr="00414C2D">
              <w:rPr>
                <w:sz w:val="20"/>
                <w:szCs w:val="20"/>
              </w:rPr>
              <w:t>юнь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Директор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132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14C2D">
              <w:rPr>
                <w:b/>
                <w:bCs/>
                <w:sz w:val="20"/>
                <w:szCs w:val="20"/>
              </w:rPr>
              <w:t>3. Кадровое обеспечение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1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Проведение инструктивно-методических совещаний с педагогическим коллективом по вопросам организации и проведения государственной (итоговой) аттестации выпускников 9 класса</w:t>
            </w:r>
          </w:p>
        </w:tc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2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Изучение инструкции по проведению государственной (итоговой) аттестации выпускников 9 класса</w:t>
            </w:r>
          </w:p>
        </w:tc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апрель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132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14C2D">
              <w:rPr>
                <w:b/>
                <w:bCs/>
                <w:sz w:val="20"/>
                <w:szCs w:val="20"/>
              </w:rPr>
              <w:t>4. Учебно-практические мероприятия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1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Организация и проведение учебной подготовки выпускников 9 класса к  государственной (итоговой) аттестации</w:t>
            </w:r>
          </w:p>
        </w:tc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Учителя-предметники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2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Контроль своевременного прохождения программного материала учебных курсов</w:t>
            </w:r>
          </w:p>
        </w:tc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 xml:space="preserve">Декабрь </w:t>
            </w:r>
            <w:proofErr w:type="gramStart"/>
            <w:r w:rsidRPr="00414C2D">
              <w:rPr>
                <w:sz w:val="20"/>
                <w:szCs w:val="20"/>
              </w:rPr>
              <w:t>–м</w:t>
            </w:r>
            <w:proofErr w:type="gramEnd"/>
            <w:r w:rsidRPr="00414C2D">
              <w:rPr>
                <w:sz w:val="20"/>
                <w:szCs w:val="20"/>
              </w:rPr>
              <w:t>арт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132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14C2D">
              <w:rPr>
                <w:b/>
                <w:bCs/>
                <w:sz w:val="20"/>
                <w:szCs w:val="20"/>
              </w:rPr>
              <w:t>5. Информационное сопровождение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1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Ознакомление родителей выпускников 9 класса с нормативно-правовой документацией, регламентирующей проведение государственной (итоговой) аттестацией выпускников</w:t>
            </w:r>
          </w:p>
        </w:tc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январь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 w:rsidP="00391D0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Директор, зам. директора по УВР, классны</w:t>
            </w:r>
            <w:r w:rsidR="00391D07" w:rsidRPr="00414C2D">
              <w:rPr>
                <w:sz w:val="20"/>
                <w:szCs w:val="20"/>
              </w:rPr>
              <w:t>й</w:t>
            </w:r>
            <w:r w:rsidRPr="00414C2D">
              <w:rPr>
                <w:sz w:val="20"/>
                <w:szCs w:val="20"/>
              </w:rPr>
              <w:t xml:space="preserve"> руководител</w:t>
            </w:r>
            <w:r w:rsidR="00391D07" w:rsidRPr="00414C2D">
              <w:rPr>
                <w:sz w:val="20"/>
                <w:szCs w:val="20"/>
              </w:rPr>
              <w:t>ь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2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Обновление информационного стенда по подготовке и проведению государственной (итоговой) аттестации выпускников 9 класса</w:t>
            </w:r>
          </w:p>
        </w:tc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март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Зам. директора по УВР</w:t>
            </w:r>
          </w:p>
        </w:tc>
      </w:tr>
      <w:tr w:rsidR="009179A0" w:rsidRPr="00414C2D" w:rsidTr="009179A0">
        <w:trPr>
          <w:tblCellSpacing w:w="0" w:type="dxa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3</w:t>
            </w: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414C2D">
              <w:rPr>
                <w:sz w:val="20"/>
                <w:szCs w:val="20"/>
              </w:rPr>
              <w:t>Проведение информационно-разъяснительной работы среди выпускников 9 класса по вопросам формы сдачи обязательных письменных экзаменов  и устных экзаменов по выбору</w:t>
            </w:r>
          </w:p>
        </w:tc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0"/>
                <w:szCs w:val="20"/>
                <w:lang w:eastAsia="en-US"/>
              </w:rPr>
            </w:pPr>
            <w:r w:rsidRPr="00414C2D">
              <w:rPr>
                <w:iCs/>
                <w:sz w:val="20"/>
                <w:szCs w:val="20"/>
              </w:rPr>
              <w:t>январь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79A0" w:rsidRPr="00414C2D" w:rsidRDefault="009179A0" w:rsidP="00391D07">
            <w:pPr>
              <w:autoSpaceDE w:val="0"/>
              <w:autoSpaceDN w:val="0"/>
              <w:adjustRightInd w:val="0"/>
              <w:spacing w:line="276" w:lineRule="auto"/>
              <w:rPr>
                <w:iCs/>
                <w:sz w:val="20"/>
                <w:szCs w:val="20"/>
                <w:lang w:eastAsia="en-US"/>
              </w:rPr>
            </w:pPr>
            <w:r w:rsidRPr="00414C2D">
              <w:rPr>
                <w:iCs/>
                <w:sz w:val="20"/>
                <w:szCs w:val="20"/>
              </w:rPr>
              <w:t>Директор, зам. директора по УВР, классны</w:t>
            </w:r>
            <w:r w:rsidR="00391D07" w:rsidRPr="00414C2D">
              <w:rPr>
                <w:iCs/>
                <w:sz w:val="20"/>
                <w:szCs w:val="20"/>
              </w:rPr>
              <w:t>й</w:t>
            </w:r>
            <w:r w:rsidRPr="00414C2D">
              <w:rPr>
                <w:iCs/>
                <w:sz w:val="20"/>
                <w:szCs w:val="20"/>
              </w:rPr>
              <w:t xml:space="preserve"> руководител</w:t>
            </w:r>
            <w:r w:rsidR="00391D07" w:rsidRPr="00414C2D">
              <w:rPr>
                <w:iCs/>
                <w:sz w:val="20"/>
                <w:szCs w:val="20"/>
              </w:rPr>
              <w:t>ь</w:t>
            </w:r>
          </w:p>
        </w:tc>
      </w:tr>
    </w:tbl>
    <w:p w:rsidR="009179A0" w:rsidRPr="00414C2D" w:rsidRDefault="009179A0" w:rsidP="009179A0">
      <w:pPr>
        <w:rPr>
          <w:sz w:val="20"/>
          <w:szCs w:val="20"/>
        </w:rPr>
      </w:pPr>
    </w:p>
    <w:p w:rsidR="005D2462" w:rsidRPr="008A44A3" w:rsidRDefault="005D2462">
      <w:pPr>
        <w:rPr>
          <w:sz w:val="20"/>
          <w:szCs w:val="20"/>
        </w:rPr>
      </w:pPr>
    </w:p>
    <w:sectPr w:rsidR="005D2462" w:rsidRPr="008A44A3" w:rsidSect="00450D8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42AFB"/>
    <w:multiLevelType w:val="hybridMultilevel"/>
    <w:tmpl w:val="F2AE7F38"/>
    <w:lvl w:ilvl="0" w:tplc="A300D586">
      <w:start w:val="1"/>
      <w:numFmt w:val="decimal"/>
      <w:lvlText w:val="%1."/>
      <w:lvlJc w:val="left"/>
      <w:pPr>
        <w:ind w:left="720" w:hanging="360"/>
      </w:pPr>
      <w:rPr>
        <w:i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44A3"/>
    <w:rsid w:val="00347626"/>
    <w:rsid w:val="0035113D"/>
    <w:rsid w:val="00391D07"/>
    <w:rsid w:val="00414C2D"/>
    <w:rsid w:val="00450D8D"/>
    <w:rsid w:val="005D2462"/>
    <w:rsid w:val="008A44A3"/>
    <w:rsid w:val="009179A0"/>
    <w:rsid w:val="00A72C3A"/>
    <w:rsid w:val="00B325BD"/>
    <w:rsid w:val="00DA2F1F"/>
    <w:rsid w:val="00DD0134"/>
    <w:rsid w:val="00EC5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A44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A44A3"/>
    <w:pPr>
      <w:keepNext/>
      <w:tabs>
        <w:tab w:val="num" w:pos="0"/>
        <w:tab w:val="left" w:pos="1440"/>
      </w:tabs>
      <w:spacing w:line="360" w:lineRule="auto"/>
      <w:outlineLvl w:val="1"/>
    </w:pPr>
    <w:rPr>
      <w:b/>
      <w:sz w:val="32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A44A3"/>
    <w:pPr>
      <w:keepNext/>
      <w:jc w:val="center"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A44A3"/>
    <w:pPr>
      <w:keepNext/>
      <w:tabs>
        <w:tab w:val="left" w:pos="1440"/>
      </w:tabs>
      <w:spacing w:line="36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A44A3"/>
    <w:pPr>
      <w:keepNext/>
      <w:jc w:val="center"/>
      <w:outlineLvl w:val="4"/>
    </w:pPr>
    <w:rPr>
      <w:b/>
      <w:bCs/>
    </w:rPr>
  </w:style>
  <w:style w:type="paragraph" w:styleId="8">
    <w:name w:val="heading 8"/>
    <w:basedOn w:val="a"/>
    <w:next w:val="a"/>
    <w:link w:val="80"/>
    <w:semiHidden/>
    <w:unhideWhenUsed/>
    <w:qFormat/>
    <w:rsid w:val="008A44A3"/>
    <w:pPr>
      <w:tabs>
        <w:tab w:val="num" w:pos="5760"/>
      </w:tabs>
      <w:suppressAutoHyphens/>
      <w:spacing w:before="240" w:after="60"/>
      <w:ind w:left="5760" w:hanging="3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semiHidden/>
    <w:rsid w:val="008A44A3"/>
    <w:rPr>
      <w:rFonts w:ascii="Times New Roman" w:eastAsia="Times New Roman" w:hAnsi="Times New Roman" w:cs="Times New Roman"/>
      <w:b/>
      <w:sz w:val="32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8A44A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8A44A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8A44A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8A44A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Hyperlink"/>
    <w:semiHidden/>
    <w:unhideWhenUsed/>
    <w:rsid w:val="008A44A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44A3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8A44A3"/>
    <w:pPr>
      <w:spacing w:before="280" w:after="119"/>
    </w:pPr>
  </w:style>
  <w:style w:type="paragraph" w:styleId="11">
    <w:name w:val="toc 1"/>
    <w:basedOn w:val="a"/>
    <w:next w:val="a"/>
    <w:autoRedefine/>
    <w:uiPriority w:val="39"/>
    <w:semiHidden/>
    <w:unhideWhenUsed/>
    <w:rsid w:val="008A44A3"/>
    <w:pPr>
      <w:suppressAutoHyphens/>
    </w:pPr>
  </w:style>
  <w:style w:type="paragraph" w:styleId="a6">
    <w:name w:val="footnote text"/>
    <w:basedOn w:val="a"/>
    <w:link w:val="a7"/>
    <w:unhideWhenUsed/>
    <w:rsid w:val="008A44A3"/>
    <w:pPr>
      <w:widowControl w:val="0"/>
      <w:suppressAutoHyphens/>
    </w:pPr>
    <w:rPr>
      <w:rFonts w:eastAsia="Andale Sans UI"/>
      <w:kern w:val="2"/>
      <w:sz w:val="20"/>
      <w:szCs w:val="20"/>
    </w:rPr>
  </w:style>
  <w:style w:type="character" w:customStyle="1" w:styleId="a7">
    <w:name w:val="Текст сноски Знак"/>
    <w:basedOn w:val="a0"/>
    <w:link w:val="a6"/>
    <w:rsid w:val="008A44A3"/>
    <w:rPr>
      <w:rFonts w:ascii="Times New Roman" w:eastAsia="Andale Sans UI" w:hAnsi="Times New Roman" w:cs="Times New Roman"/>
      <w:kern w:val="2"/>
      <w:sz w:val="20"/>
      <w:szCs w:val="20"/>
      <w:lang w:eastAsia="ar-SA"/>
    </w:rPr>
  </w:style>
  <w:style w:type="paragraph" w:styleId="a8">
    <w:name w:val="header"/>
    <w:basedOn w:val="a"/>
    <w:link w:val="12"/>
    <w:semiHidden/>
    <w:unhideWhenUsed/>
    <w:rsid w:val="008A44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8A44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13"/>
    <w:semiHidden/>
    <w:unhideWhenUsed/>
    <w:rsid w:val="008A44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8A44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caption"/>
    <w:basedOn w:val="a"/>
    <w:next w:val="a"/>
    <w:semiHidden/>
    <w:unhideWhenUsed/>
    <w:qFormat/>
    <w:rsid w:val="008A44A3"/>
    <w:pPr>
      <w:spacing w:after="200"/>
    </w:pPr>
    <w:rPr>
      <w:b/>
      <w:bCs/>
      <w:color w:val="4F81BD"/>
      <w:sz w:val="18"/>
      <w:szCs w:val="18"/>
    </w:rPr>
  </w:style>
  <w:style w:type="paragraph" w:styleId="ad">
    <w:name w:val="Body Text"/>
    <w:basedOn w:val="a"/>
    <w:link w:val="ae"/>
    <w:semiHidden/>
    <w:unhideWhenUsed/>
    <w:rsid w:val="008A44A3"/>
    <w:pPr>
      <w:spacing w:line="360" w:lineRule="auto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semiHidden/>
    <w:rsid w:val="008A44A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">
    <w:name w:val="List"/>
    <w:basedOn w:val="ad"/>
    <w:semiHidden/>
    <w:unhideWhenUsed/>
    <w:rsid w:val="008A44A3"/>
    <w:pPr>
      <w:widowControl w:val="0"/>
      <w:suppressAutoHyphens/>
      <w:spacing w:after="120" w:line="240" w:lineRule="auto"/>
    </w:pPr>
    <w:rPr>
      <w:rFonts w:eastAsia="Andale Sans UI" w:cs="Tahoma"/>
      <w:kern w:val="2"/>
      <w:sz w:val="24"/>
      <w:szCs w:val="24"/>
    </w:rPr>
  </w:style>
  <w:style w:type="paragraph" w:styleId="af0">
    <w:name w:val="Title"/>
    <w:basedOn w:val="a"/>
    <w:next w:val="a"/>
    <w:link w:val="af1"/>
    <w:qFormat/>
    <w:rsid w:val="008A44A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1">
    <w:name w:val="Название Знак"/>
    <w:basedOn w:val="a0"/>
    <w:link w:val="af0"/>
    <w:rsid w:val="008A44A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2">
    <w:name w:val="Body Text Indent"/>
    <w:basedOn w:val="a"/>
    <w:link w:val="af3"/>
    <w:semiHidden/>
    <w:unhideWhenUsed/>
    <w:rsid w:val="008A44A3"/>
    <w:pPr>
      <w:spacing w:line="360" w:lineRule="auto"/>
      <w:ind w:left="360"/>
      <w:jc w:val="both"/>
    </w:pPr>
    <w:rPr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semiHidden/>
    <w:rsid w:val="008A44A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4">
    <w:name w:val="Subtitle"/>
    <w:basedOn w:val="a"/>
    <w:next w:val="a"/>
    <w:link w:val="af5"/>
    <w:qFormat/>
    <w:rsid w:val="008A44A3"/>
    <w:pPr>
      <w:widowControl w:val="0"/>
      <w:suppressAutoHyphens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lang w:eastAsia="ru-RU"/>
    </w:rPr>
  </w:style>
  <w:style w:type="character" w:customStyle="1" w:styleId="af5">
    <w:name w:val="Подзаголовок Знак"/>
    <w:basedOn w:val="a0"/>
    <w:link w:val="af4"/>
    <w:rsid w:val="008A44A3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ru-RU"/>
    </w:rPr>
  </w:style>
  <w:style w:type="paragraph" w:styleId="21">
    <w:name w:val="Body Text 2"/>
    <w:basedOn w:val="a"/>
    <w:link w:val="210"/>
    <w:semiHidden/>
    <w:unhideWhenUsed/>
    <w:rsid w:val="008A44A3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8A44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3"/>
    <w:basedOn w:val="a"/>
    <w:link w:val="310"/>
    <w:semiHidden/>
    <w:unhideWhenUsed/>
    <w:rsid w:val="008A44A3"/>
    <w:pPr>
      <w:spacing w:line="360" w:lineRule="auto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semiHidden/>
    <w:rsid w:val="008A44A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3">
    <w:name w:val="Body Text Indent 2"/>
    <w:basedOn w:val="a"/>
    <w:link w:val="211"/>
    <w:semiHidden/>
    <w:unhideWhenUsed/>
    <w:rsid w:val="008A44A3"/>
    <w:pPr>
      <w:ind w:left="360" w:firstLine="36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8A44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Balloon Text"/>
    <w:basedOn w:val="a"/>
    <w:link w:val="af7"/>
    <w:uiPriority w:val="99"/>
    <w:semiHidden/>
    <w:unhideWhenUsed/>
    <w:rsid w:val="008A44A3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A44A3"/>
    <w:rPr>
      <w:rFonts w:ascii="Tahoma" w:eastAsia="Times New Roman" w:hAnsi="Tahoma" w:cs="Times New Roman"/>
      <w:sz w:val="16"/>
      <w:szCs w:val="16"/>
      <w:lang w:eastAsia="ar-SA"/>
    </w:rPr>
  </w:style>
  <w:style w:type="paragraph" w:styleId="af8">
    <w:name w:val="No Spacing"/>
    <w:qFormat/>
    <w:rsid w:val="008A44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f9">
    <w:name w:val="List Paragraph"/>
    <w:basedOn w:val="a"/>
    <w:qFormat/>
    <w:rsid w:val="008A44A3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afa">
    <w:name w:val="Заголовок"/>
    <w:basedOn w:val="a"/>
    <w:next w:val="ad"/>
    <w:rsid w:val="008A44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ragraphStyle">
    <w:name w:val="Paragraph Style"/>
    <w:rsid w:val="008A44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afb">
    <w:name w:val="Адресат"/>
    <w:basedOn w:val="a"/>
    <w:rsid w:val="008A44A3"/>
    <w:pPr>
      <w:suppressAutoHyphens/>
      <w:spacing w:after="120" w:line="240" w:lineRule="exact"/>
    </w:pPr>
    <w:rPr>
      <w:sz w:val="28"/>
      <w:szCs w:val="20"/>
      <w:lang w:eastAsia="ru-RU"/>
    </w:rPr>
  </w:style>
  <w:style w:type="paragraph" w:customStyle="1" w:styleId="14">
    <w:name w:val="Обычный1"/>
    <w:rsid w:val="008A44A3"/>
    <w:pPr>
      <w:suppressAutoHyphens/>
      <w:spacing w:after="0" w:line="240" w:lineRule="auto"/>
    </w:pPr>
    <w:rPr>
      <w:rFonts w:ascii="Arial" w:eastAsia="Arial" w:hAnsi="Arial" w:cs="Times New Roman"/>
      <w:sz w:val="24"/>
      <w:szCs w:val="20"/>
      <w:lang w:eastAsia="ar-SA"/>
    </w:rPr>
  </w:style>
  <w:style w:type="paragraph" w:customStyle="1" w:styleId="afc">
    <w:name w:val="Содержимое таблицы"/>
    <w:basedOn w:val="a"/>
    <w:rsid w:val="008A44A3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db">
    <w:name w:val="Обычнdbй"/>
    <w:rsid w:val="008A44A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5">
    <w:name w:val="Абзац списка1"/>
    <w:basedOn w:val="a"/>
    <w:rsid w:val="008A44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6">
    <w:name w:val="Название1"/>
    <w:basedOn w:val="a"/>
    <w:rsid w:val="008A44A3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2"/>
    </w:rPr>
  </w:style>
  <w:style w:type="paragraph" w:customStyle="1" w:styleId="17">
    <w:name w:val="Указатель1"/>
    <w:basedOn w:val="a"/>
    <w:rsid w:val="008A44A3"/>
    <w:pPr>
      <w:widowControl w:val="0"/>
      <w:suppressLineNumbers/>
      <w:suppressAutoHyphens/>
    </w:pPr>
    <w:rPr>
      <w:rFonts w:eastAsia="Andale Sans UI" w:cs="Tahoma"/>
      <w:kern w:val="2"/>
    </w:rPr>
  </w:style>
  <w:style w:type="paragraph" w:customStyle="1" w:styleId="25">
    <w:name w:val="Абзац списка2"/>
    <w:basedOn w:val="a"/>
    <w:rsid w:val="008A44A3"/>
    <w:pPr>
      <w:widowControl w:val="0"/>
      <w:suppressAutoHyphens/>
      <w:ind w:left="720"/>
    </w:pPr>
    <w:rPr>
      <w:rFonts w:eastAsia="Andale Sans UI"/>
      <w:kern w:val="2"/>
      <w:lang w:val="en-US" w:eastAsia="en-US" w:bidi="en-US"/>
    </w:rPr>
  </w:style>
  <w:style w:type="paragraph" w:customStyle="1" w:styleId="afd">
    <w:name w:val="Заголовок таблицы"/>
    <w:basedOn w:val="afc"/>
    <w:rsid w:val="008A44A3"/>
    <w:pPr>
      <w:jc w:val="center"/>
    </w:pPr>
    <w:rPr>
      <w:rFonts w:eastAsia="Andale Sans UI" w:cs="Times New Roman"/>
      <w:b/>
      <w:bCs/>
      <w:color w:val="auto"/>
      <w:kern w:val="2"/>
      <w:lang w:val="ru-RU" w:eastAsia="ar-SA" w:bidi="ar-SA"/>
    </w:rPr>
  </w:style>
  <w:style w:type="paragraph" w:customStyle="1" w:styleId="212">
    <w:name w:val="Основной текст 21"/>
    <w:basedOn w:val="a"/>
    <w:rsid w:val="008A44A3"/>
    <w:pPr>
      <w:widowControl w:val="0"/>
      <w:suppressAutoHyphens/>
      <w:autoSpaceDE w:val="0"/>
      <w:jc w:val="center"/>
    </w:pPr>
    <w:rPr>
      <w:b/>
      <w:bCs/>
      <w:caps/>
      <w:kern w:val="2"/>
    </w:rPr>
  </w:style>
  <w:style w:type="paragraph" w:customStyle="1" w:styleId="213">
    <w:name w:val="Основной текст с отступом 21"/>
    <w:basedOn w:val="a"/>
    <w:rsid w:val="008A44A3"/>
    <w:pPr>
      <w:widowControl w:val="0"/>
      <w:suppressAutoHyphens/>
      <w:spacing w:after="120" w:line="480" w:lineRule="auto"/>
      <w:ind w:left="283"/>
    </w:pPr>
    <w:rPr>
      <w:kern w:val="2"/>
      <w:sz w:val="20"/>
      <w:szCs w:val="20"/>
    </w:rPr>
  </w:style>
  <w:style w:type="paragraph" w:customStyle="1" w:styleId="p9">
    <w:name w:val="p9"/>
    <w:basedOn w:val="a"/>
    <w:rsid w:val="008A44A3"/>
    <w:pPr>
      <w:spacing w:before="100" w:beforeAutospacing="1" w:after="100" w:afterAutospacing="1"/>
    </w:pPr>
    <w:rPr>
      <w:lang w:eastAsia="ru-RU"/>
    </w:rPr>
  </w:style>
  <w:style w:type="paragraph" w:customStyle="1" w:styleId="18">
    <w:name w:val="Обычный (веб)1"/>
    <w:basedOn w:val="a"/>
    <w:rsid w:val="008A44A3"/>
    <w:pPr>
      <w:widowControl w:val="0"/>
      <w:suppressAutoHyphens/>
      <w:spacing w:before="28" w:after="28" w:line="100" w:lineRule="atLeast"/>
    </w:pPr>
    <w:rPr>
      <w:kern w:val="2"/>
      <w:lang w:val="en-US" w:eastAsia="en-US" w:bidi="en-US"/>
    </w:rPr>
  </w:style>
  <w:style w:type="character" w:customStyle="1" w:styleId="12">
    <w:name w:val="Верхний колонтитул Знак1"/>
    <w:basedOn w:val="a0"/>
    <w:link w:val="a8"/>
    <w:semiHidden/>
    <w:locked/>
    <w:rsid w:val="008A44A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Нижний колонтитул Знак1"/>
    <w:basedOn w:val="a0"/>
    <w:link w:val="aa"/>
    <w:semiHidden/>
    <w:locked/>
    <w:rsid w:val="008A44A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9">
    <w:name w:val="Основной текст Знак1"/>
    <w:basedOn w:val="a0"/>
    <w:semiHidden/>
    <w:locked/>
    <w:rsid w:val="008A44A3"/>
    <w:rPr>
      <w:rFonts w:ascii="Times New Roman" w:eastAsia="Times New Roman" w:hAnsi="Times New Roman" w:cs="Times New Roman" w:hint="default"/>
      <w:sz w:val="28"/>
      <w:szCs w:val="28"/>
      <w:lang w:eastAsia="ar-SA"/>
    </w:rPr>
  </w:style>
  <w:style w:type="character" w:customStyle="1" w:styleId="1a">
    <w:name w:val="Основной текст с отступом Знак1"/>
    <w:basedOn w:val="a0"/>
    <w:semiHidden/>
    <w:locked/>
    <w:rsid w:val="008A44A3"/>
    <w:rPr>
      <w:rFonts w:ascii="Times New Roman" w:eastAsia="Times New Roman" w:hAnsi="Times New Roman" w:cs="Times New Roman" w:hint="default"/>
      <w:sz w:val="28"/>
      <w:szCs w:val="28"/>
      <w:lang w:eastAsia="ar-SA"/>
    </w:rPr>
  </w:style>
  <w:style w:type="character" w:customStyle="1" w:styleId="210">
    <w:name w:val="Основной текст 2 Знак1"/>
    <w:basedOn w:val="a0"/>
    <w:link w:val="21"/>
    <w:semiHidden/>
    <w:locked/>
    <w:rsid w:val="008A44A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10">
    <w:name w:val="Основной текст 3 Знак1"/>
    <w:basedOn w:val="a0"/>
    <w:link w:val="31"/>
    <w:semiHidden/>
    <w:locked/>
    <w:rsid w:val="008A44A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11">
    <w:name w:val="Основной текст с отступом 2 Знак1"/>
    <w:basedOn w:val="a0"/>
    <w:link w:val="23"/>
    <w:semiHidden/>
    <w:locked/>
    <w:rsid w:val="008A44A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b">
    <w:name w:val="Основной шрифт абзаца1"/>
    <w:rsid w:val="008A44A3"/>
  </w:style>
  <w:style w:type="character" w:customStyle="1" w:styleId="WW8Num2z0">
    <w:name w:val="WW8Num2z0"/>
    <w:rsid w:val="008A44A3"/>
    <w:rPr>
      <w:rFonts w:ascii="Wingdings" w:hAnsi="Wingdings" w:hint="default"/>
    </w:rPr>
  </w:style>
  <w:style w:type="character" w:customStyle="1" w:styleId="WW8Num3z0">
    <w:name w:val="WW8Num3z0"/>
    <w:rsid w:val="008A44A3"/>
    <w:rPr>
      <w:rFonts w:ascii="Wingdings" w:hAnsi="Wingdings" w:hint="default"/>
    </w:rPr>
  </w:style>
  <w:style w:type="character" w:customStyle="1" w:styleId="WW8Num4z0">
    <w:name w:val="WW8Num4z0"/>
    <w:rsid w:val="008A44A3"/>
    <w:rPr>
      <w:rFonts w:ascii="Wingdings" w:hAnsi="Wingdings" w:hint="default"/>
    </w:rPr>
  </w:style>
  <w:style w:type="character" w:customStyle="1" w:styleId="Absatz-Standardschriftart">
    <w:name w:val="Absatz-Standardschriftart"/>
    <w:rsid w:val="008A44A3"/>
  </w:style>
  <w:style w:type="character" w:customStyle="1" w:styleId="WW-Absatz-Standardschriftart">
    <w:name w:val="WW-Absatz-Standardschriftart"/>
    <w:rsid w:val="008A44A3"/>
  </w:style>
  <w:style w:type="character" w:customStyle="1" w:styleId="WW-Absatz-Standardschriftart1">
    <w:name w:val="WW-Absatz-Standardschriftart1"/>
    <w:rsid w:val="008A44A3"/>
  </w:style>
  <w:style w:type="character" w:customStyle="1" w:styleId="WW-Absatz-Standardschriftart11">
    <w:name w:val="WW-Absatz-Standardschriftart11"/>
    <w:rsid w:val="008A44A3"/>
  </w:style>
  <w:style w:type="character" w:customStyle="1" w:styleId="WW-Absatz-Standardschriftart111">
    <w:name w:val="WW-Absatz-Standardschriftart111"/>
    <w:rsid w:val="008A44A3"/>
  </w:style>
  <w:style w:type="character" w:customStyle="1" w:styleId="WW8Num5z0">
    <w:name w:val="WW8Num5z0"/>
    <w:rsid w:val="008A44A3"/>
    <w:rPr>
      <w:rFonts w:ascii="Wingdings" w:hAnsi="Wingdings" w:hint="default"/>
    </w:rPr>
  </w:style>
  <w:style w:type="character" w:customStyle="1" w:styleId="WW-Absatz-Standardschriftart1111">
    <w:name w:val="WW-Absatz-Standardschriftart1111"/>
    <w:rsid w:val="008A44A3"/>
  </w:style>
  <w:style w:type="character" w:customStyle="1" w:styleId="WW8Num25z0">
    <w:name w:val="WW8Num25z0"/>
    <w:rsid w:val="008A44A3"/>
    <w:rPr>
      <w:rFonts w:ascii="Wingdings" w:hAnsi="Wingdings" w:hint="default"/>
    </w:rPr>
  </w:style>
  <w:style w:type="character" w:customStyle="1" w:styleId="WW8Num25z1">
    <w:name w:val="WW8Num25z1"/>
    <w:rsid w:val="008A44A3"/>
    <w:rPr>
      <w:rFonts w:ascii="Courier New" w:hAnsi="Courier New" w:cs="Courier New" w:hint="default"/>
    </w:rPr>
  </w:style>
  <w:style w:type="character" w:customStyle="1" w:styleId="WW8Num25z3">
    <w:name w:val="WW8Num25z3"/>
    <w:rsid w:val="008A44A3"/>
    <w:rPr>
      <w:rFonts w:ascii="Symbol" w:hAnsi="Symbol" w:hint="default"/>
    </w:rPr>
  </w:style>
  <w:style w:type="character" w:customStyle="1" w:styleId="WW8Num9z0">
    <w:name w:val="WW8Num9z0"/>
    <w:rsid w:val="008A44A3"/>
    <w:rPr>
      <w:rFonts w:ascii="Wingdings" w:hAnsi="Wingdings" w:hint="default"/>
    </w:rPr>
  </w:style>
  <w:style w:type="character" w:customStyle="1" w:styleId="WW8Num9z1">
    <w:name w:val="WW8Num9z1"/>
    <w:rsid w:val="008A44A3"/>
    <w:rPr>
      <w:rFonts w:ascii="Courier New" w:hAnsi="Courier New" w:cs="Courier New" w:hint="default"/>
    </w:rPr>
  </w:style>
  <w:style w:type="character" w:customStyle="1" w:styleId="WW8Num9z3">
    <w:name w:val="WW8Num9z3"/>
    <w:rsid w:val="008A44A3"/>
    <w:rPr>
      <w:rFonts w:ascii="Symbol" w:hAnsi="Symbol" w:hint="default"/>
    </w:rPr>
  </w:style>
  <w:style w:type="character" w:customStyle="1" w:styleId="WW8Num37z0">
    <w:name w:val="WW8Num37z0"/>
    <w:rsid w:val="008A44A3"/>
    <w:rPr>
      <w:rFonts w:ascii="Wingdings" w:hAnsi="Wingdings" w:hint="default"/>
    </w:rPr>
  </w:style>
  <w:style w:type="character" w:customStyle="1" w:styleId="WW8Num37z1">
    <w:name w:val="WW8Num37z1"/>
    <w:rsid w:val="008A44A3"/>
    <w:rPr>
      <w:rFonts w:ascii="Courier New" w:hAnsi="Courier New" w:cs="Courier New" w:hint="default"/>
    </w:rPr>
  </w:style>
  <w:style w:type="character" w:customStyle="1" w:styleId="WW8Num37z3">
    <w:name w:val="WW8Num37z3"/>
    <w:rsid w:val="008A44A3"/>
    <w:rPr>
      <w:rFonts w:ascii="Symbol" w:hAnsi="Symbol" w:hint="default"/>
    </w:rPr>
  </w:style>
  <w:style w:type="character" w:customStyle="1" w:styleId="afe">
    <w:name w:val="Символ нумерации"/>
    <w:rsid w:val="008A44A3"/>
  </w:style>
  <w:style w:type="table" w:styleId="aff">
    <w:name w:val="Table Grid"/>
    <w:basedOn w:val="a1"/>
    <w:uiPriority w:val="59"/>
    <w:rsid w:val="008A44A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52C9D-DBC5-4040-ADF9-AEF82033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4551</Words>
  <Characters>25945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12</cp:revision>
  <dcterms:created xsi:type="dcterms:W3CDTF">2014-09-28T15:26:00Z</dcterms:created>
  <dcterms:modified xsi:type="dcterms:W3CDTF">2014-12-05T10:23:00Z</dcterms:modified>
</cp:coreProperties>
</file>